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1E0"/>
      </w:tblPr>
      <w:tblGrid>
        <w:gridCol w:w="4928"/>
        <w:gridCol w:w="4819"/>
      </w:tblGrid>
      <w:tr w:rsidR="001676D1" w:rsidRPr="00BA6B79" w:rsidTr="00CA4925">
        <w:trPr>
          <w:trHeight w:val="3402"/>
        </w:trPr>
        <w:tc>
          <w:tcPr>
            <w:tcW w:w="9747" w:type="dxa"/>
            <w:gridSpan w:val="2"/>
          </w:tcPr>
          <w:p w:rsidR="00CA4925" w:rsidRPr="00CA4925" w:rsidRDefault="00CA4925" w:rsidP="00CA4925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CA4925">
              <w:rPr>
                <w:rFonts w:ascii="Times New Roman" w:hAnsi="Times New Roman" w:cs="Times New Roman"/>
                <w:bCs/>
                <w:sz w:val="28"/>
              </w:rPr>
              <w:t xml:space="preserve">АДМИНИСТРАЦИЯ ОКТЯБРЬСКОГО СЕЛЬСКОГО ПОСЕЛЕНИЯ                               </w:t>
            </w:r>
          </w:p>
          <w:p w:rsidR="00CA4925" w:rsidRPr="00CA4925" w:rsidRDefault="00CA4925" w:rsidP="00CA4925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CA4925">
              <w:rPr>
                <w:rFonts w:ascii="Times New Roman" w:hAnsi="Times New Roman" w:cs="Times New Roman"/>
                <w:bCs/>
                <w:sz w:val="28"/>
              </w:rPr>
              <w:t xml:space="preserve">АЛЕКСАНДРОВСКОГО РАЙОНА ТОМСКОЙ ОБЛАСТИ                             </w:t>
            </w:r>
          </w:p>
          <w:p w:rsidR="00CA4925" w:rsidRPr="00CA4925" w:rsidRDefault="00CA4925" w:rsidP="00CA4925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  <w:p w:rsidR="00CA4925" w:rsidRPr="00CA4925" w:rsidRDefault="00CA4925" w:rsidP="00CA492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4925">
              <w:rPr>
                <w:rFonts w:ascii="Times New Roman" w:hAnsi="Times New Roman" w:cs="Times New Roman"/>
                <w:b/>
                <w:bCs/>
                <w:sz w:val="28"/>
              </w:rPr>
              <w:t>ПОСТАНОВЛЕНИЕ</w:t>
            </w:r>
          </w:p>
          <w:tbl>
            <w:tblPr>
              <w:tblpPr w:leftFromText="180" w:rightFromText="180" w:vertAnchor="text" w:horzAnchor="margin" w:tblpY="199"/>
              <w:tblOverlap w:val="never"/>
              <w:tblW w:w="0" w:type="auto"/>
              <w:tblLook w:val="01E0"/>
            </w:tblPr>
            <w:tblGrid>
              <w:gridCol w:w="4643"/>
              <w:gridCol w:w="4644"/>
            </w:tblGrid>
            <w:tr w:rsidR="00CA4925" w:rsidRPr="00CA4925" w:rsidTr="00CA4925">
              <w:tc>
                <w:tcPr>
                  <w:tcW w:w="4643" w:type="dxa"/>
                  <w:shd w:val="clear" w:color="auto" w:fill="auto"/>
                </w:tcPr>
                <w:p w:rsidR="00CA4925" w:rsidRPr="002A1A95" w:rsidRDefault="002A1A95" w:rsidP="00CA49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1A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21.12</w:t>
                  </w:r>
                  <w:r w:rsidR="00637F56" w:rsidRPr="002A1A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.2020</w:t>
                  </w:r>
                  <w:r w:rsidR="00CA4925" w:rsidRPr="002A1A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4644" w:type="dxa"/>
                  <w:shd w:val="clear" w:color="auto" w:fill="auto"/>
                </w:tcPr>
                <w:p w:rsidR="00CA4925" w:rsidRPr="002A1A95" w:rsidRDefault="00CA4925" w:rsidP="002A1A95">
                  <w:pPr>
                    <w:keepNext/>
                    <w:jc w:val="right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1A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 </w:t>
                  </w:r>
                  <w:r w:rsidR="002A1A95" w:rsidRPr="002A1A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  <w:r w:rsidRPr="002A1A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</w:p>
              </w:tc>
            </w:tr>
            <w:tr w:rsidR="00CA4925" w:rsidRPr="00CA4925" w:rsidTr="00CA4925">
              <w:tc>
                <w:tcPr>
                  <w:tcW w:w="9287" w:type="dxa"/>
                  <w:gridSpan w:val="2"/>
                  <w:shd w:val="clear" w:color="auto" w:fill="auto"/>
                </w:tcPr>
                <w:p w:rsidR="00CA4925" w:rsidRPr="00CA4925" w:rsidRDefault="00CA4925" w:rsidP="00CA492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A4925">
                    <w:rPr>
                      <w:rFonts w:ascii="Times New Roman" w:hAnsi="Times New Roman" w:cs="Times New Roman"/>
                    </w:rPr>
                    <w:t>п. Октябрьский</w:t>
                  </w:r>
                </w:p>
              </w:tc>
            </w:tr>
          </w:tbl>
          <w:p w:rsidR="001676D1" w:rsidRPr="002A1A95" w:rsidRDefault="001676D1" w:rsidP="005B25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76D1" w:rsidRPr="00BA6B79" w:rsidTr="00A86EDF">
        <w:trPr>
          <w:gridAfter w:val="1"/>
          <w:wAfter w:w="4819" w:type="dxa"/>
        </w:trPr>
        <w:tc>
          <w:tcPr>
            <w:tcW w:w="4928" w:type="dxa"/>
          </w:tcPr>
          <w:p w:rsidR="001676D1" w:rsidRPr="0070383A" w:rsidRDefault="00A834C8" w:rsidP="00CA49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r w:rsidR="00FF5937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</w:t>
            </w:r>
            <w:r w:rsidR="00FF5937" w:rsidRPr="00066B68">
              <w:rPr>
                <w:rFonts w:ascii="Times New Roman" w:hAnsi="Times New Roman" w:cs="Times New Roman"/>
                <w:sz w:val="24"/>
                <w:szCs w:val="24"/>
              </w:rPr>
              <w:t xml:space="preserve">к определению нормативных затрат на обеспечение функций органов местного самоуправления муниципального </w:t>
            </w:r>
            <w:r w:rsidR="00FF5937">
              <w:rPr>
                <w:rFonts w:ascii="Times New Roman" w:hAnsi="Times New Roman" w:cs="Times New Roman"/>
                <w:sz w:val="24"/>
                <w:szCs w:val="24"/>
              </w:rPr>
              <w:t>образования «</w:t>
            </w:r>
            <w:r w:rsidR="00CA4925"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r w:rsidR="00D50D1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FF5937">
              <w:rPr>
                <w:rFonts w:ascii="Times New Roman" w:hAnsi="Times New Roman" w:cs="Times New Roman"/>
                <w:sz w:val="24"/>
                <w:szCs w:val="24"/>
              </w:rPr>
              <w:t xml:space="preserve">» им казенных и </w:t>
            </w:r>
            <w:r w:rsidR="00913106">
              <w:rPr>
                <w:rFonts w:ascii="Times New Roman" w:hAnsi="Times New Roman" w:cs="Times New Roman"/>
                <w:sz w:val="24"/>
                <w:szCs w:val="24"/>
              </w:rPr>
              <w:t>бюджетных учреждений</w:t>
            </w:r>
          </w:p>
        </w:tc>
      </w:tr>
    </w:tbl>
    <w:p w:rsidR="00B2163B" w:rsidRDefault="00B2163B" w:rsidP="005B250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2AB3" w:rsidRDefault="00062AB3" w:rsidP="005B250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270A" w:rsidRDefault="00F22DA0" w:rsidP="00F22DA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DA0">
        <w:rPr>
          <w:rFonts w:ascii="Times New Roman" w:hAnsi="Times New Roman" w:cs="Times New Roman"/>
          <w:sz w:val="24"/>
          <w:szCs w:val="24"/>
        </w:rPr>
        <w:t>В соответствии с пунктом 2) части 4 статьи 19 Федерального зако</w:t>
      </w:r>
      <w:r w:rsidR="00526195">
        <w:rPr>
          <w:rFonts w:ascii="Times New Roman" w:hAnsi="Times New Roman" w:cs="Times New Roman"/>
          <w:sz w:val="24"/>
          <w:szCs w:val="24"/>
        </w:rPr>
        <w:t>на от 05.04.2013 № 44-ФЗ «</w:t>
      </w:r>
      <w:r w:rsidRPr="00F22DA0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</w:t>
      </w:r>
      <w:r w:rsidR="00526195">
        <w:rPr>
          <w:rFonts w:ascii="Times New Roman" w:hAnsi="Times New Roman" w:cs="Times New Roman"/>
          <w:sz w:val="24"/>
          <w:szCs w:val="24"/>
        </w:rPr>
        <w:t>ственных и муниципальных нужд»</w:t>
      </w:r>
      <w:r w:rsidRPr="00F22DA0">
        <w:rPr>
          <w:rFonts w:ascii="Times New Roman" w:hAnsi="Times New Roman" w:cs="Times New Roman"/>
          <w:sz w:val="24"/>
          <w:szCs w:val="24"/>
        </w:rPr>
        <w:t xml:space="preserve">, постановлением Администрации </w:t>
      </w:r>
      <w:r w:rsidR="00A86EDF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="00D50D1F">
        <w:rPr>
          <w:rFonts w:ascii="Times New Roman" w:hAnsi="Times New Roman" w:cs="Times New Roman"/>
          <w:sz w:val="24"/>
          <w:szCs w:val="24"/>
        </w:rPr>
        <w:t>сельского поселения от 2</w:t>
      </w:r>
      <w:r w:rsidR="00A86EDF">
        <w:rPr>
          <w:rFonts w:ascii="Times New Roman" w:hAnsi="Times New Roman" w:cs="Times New Roman"/>
          <w:sz w:val="24"/>
          <w:szCs w:val="24"/>
        </w:rPr>
        <w:t>7</w:t>
      </w:r>
      <w:r w:rsidR="00F3270A">
        <w:rPr>
          <w:rFonts w:ascii="Times New Roman" w:hAnsi="Times New Roman" w:cs="Times New Roman"/>
          <w:sz w:val="24"/>
          <w:szCs w:val="24"/>
        </w:rPr>
        <w:t>.</w:t>
      </w:r>
      <w:r w:rsidR="00A86EDF">
        <w:rPr>
          <w:rFonts w:ascii="Times New Roman" w:hAnsi="Times New Roman" w:cs="Times New Roman"/>
          <w:sz w:val="24"/>
          <w:szCs w:val="24"/>
        </w:rPr>
        <w:t>12</w:t>
      </w:r>
      <w:r w:rsidR="00F3270A">
        <w:rPr>
          <w:rFonts w:ascii="Times New Roman" w:hAnsi="Times New Roman" w:cs="Times New Roman"/>
          <w:sz w:val="24"/>
          <w:szCs w:val="24"/>
        </w:rPr>
        <w:t xml:space="preserve">.2016 № </w:t>
      </w:r>
      <w:r w:rsidR="00A86EDF">
        <w:rPr>
          <w:rFonts w:ascii="Times New Roman" w:hAnsi="Times New Roman" w:cs="Times New Roman"/>
          <w:sz w:val="24"/>
          <w:szCs w:val="24"/>
        </w:rPr>
        <w:t>64</w:t>
      </w:r>
      <w:r w:rsidR="00F3270A">
        <w:rPr>
          <w:rFonts w:ascii="Times New Roman" w:hAnsi="Times New Roman" w:cs="Times New Roman"/>
          <w:sz w:val="24"/>
          <w:szCs w:val="24"/>
        </w:rPr>
        <w:t xml:space="preserve"> «</w:t>
      </w:r>
      <w:r w:rsidR="00D50D1F" w:rsidRPr="00E6445D">
        <w:rPr>
          <w:rFonts w:ascii="Times New Roman" w:eastAsia="Calibri" w:hAnsi="Times New Roman" w:cs="Times New Roman"/>
          <w:sz w:val="24"/>
          <w:szCs w:val="24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 муниципального образования «</w:t>
      </w:r>
      <w:r w:rsidR="00A86EDF">
        <w:rPr>
          <w:rFonts w:ascii="Times New Roman" w:eastAsia="Calibri" w:hAnsi="Times New Roman" w:cs="Times New Roman"/>
          <w:sz w:val="24"/>
          <w:szCs w:val="24"/>
        </w:rPr>
        <w:t>Октябрьское</w:t>
      </w:r>
      <w:r w:rsidR="00D50D1F" w:rsidRPr="00E6445D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поселение», содержанию указанных актов и обеспечению их исполнения</w:t>
      </w:r>
      <w:r w:rsidR="00F3270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22DA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22DA0" w:rsidRPr="00F22DA0" w:rsidRDefault="00F3270A" w:rsidP="00F22DA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F22DA0" w:rsidRPr="00F22DA0">
        <w:rPr>
          <w:rFonts w:ascii="Times New Roman" w:hAnsi="Times New Roman" w:cs="Times New Roman"/>
          <w:sz w:val="24"/>
          <w:szCs w:val="24"/>
        </w:rPr>
        <w:t>:</w:t>
      </w:r>
    </w:p>
    <w:p w:rsidR="00F22DA0" w:rsidRDefault="00F22DA0" w:rsidP="00F22DA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DA0">
        <w:rPr>
          <w:rFonts w:ascii="Times New Roman" w:hAnsi="Times New Roman" w:cs="Times New Roman"/>
          <w:sz w:val="24"/>
          <w:szCs w:val="24"/>
        </w:rPr>
        <w:t xml:space="preserve">1. </w:t>
      </w:r>
      <w:r w:rsidR="00066B68" w:rsidRPr="00066B68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F5937">
        <w:rPr>
          <w:rFonts w:ascii="Times New Roman" w:hAnsi="Times New Roman" w:cs="Times New Roman"/>
          <w:sz w:val="24"/>
          <w:szCs w:val="24"/>
        </w:rPr>
        <w:t>Требования</w:t>
      </w:r>
      <w:r w:rsidR="00FF5937" w:rsidRPr="00066B68">
        <w:rPr>
          <w:rFonts w:ascii="Times New Roman" w:hAnsi="Times New Roman" w:cs="Times New Roman"/>
          <w:sz w:val="24"/>
          <w:szCs w:val="24"/>
        </w:rPr>
        <w:t xml:space="preserve">к определению нормативных затрат на обеспечение функций органов местного самоуправления муниципального </w:t>
      </w:r>
      <w:r w:rsidR="00FF5937">
        <w:rPr>
          <w:rFonts w:ascii="Times New Roman" w:hAnsi="Times New Roman" w:cs="Times New Roman"/>
          <w:sz w:val="24"/>
          <w:szCs w:val="24"/>
        </w:rPr>
        <w:t>образования «</w:t>
      </w:r>
      <w:r w:rsidR="00A86EDF">
        <w:rPr>
          <w:rFonts w:ascii="Times New Roman" w:hAnsi="Times New Roman" w:cs="Times New Roman"/>
          <w:sz w:val="24"/>
          <w:szCs w:val="24"/>
        </w:rPr>
        <w:t>Октябрьское</w:t>
      </w:r>
      <w:r w:rsidR="00D50D1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F5937">
        <w:rPr>
          <w:rFonts w:ascii="Times New Roman" w:hAnsi="Times New Roman" w:cs="Times New Roman"/>
          <w:sz w:val="24"/>
          <w:szCs w:val="24"/>
        </w:rPr>
        <w:t>»</w:t>
      </w:r>
      <w:r w:rsidR="00FF5937" w:rsidRPr="00066B68">
        <w:rPr>
          <w:rFonts w:ascii="Times New Roman" w:hAnsi="Times New Roman" w:cs="Times New Roman"/>
          <w:sz w:val="24"/>
          <w:szCs w:val="24"/>
        </w:rPr>
        <w:t>, в том числе подведом</w:t>
      </w:r>
      <w:r w:rsidR="00FF5937">
        <w:rPr>
          <w:rFonts w:ascii="Times New Roman" w:hAnsi="Times New Roman" w:cs="Times New Roman"/>
          <w:sz w:val="24"/>
          <w:szCs w:val="24"/>
        </w:rPr>
        <w:t xml:space="preserve">ственных им казенных и </w:t>
      </w:r>
      <w:r w:rsidR="00913106">
        <w:rPr>
          <w:rFonts w:ascii="Times New Roman" w:hAnsi="Times New Roman" w:cs="Times New Roman"/>
          <w:sz w:val="24"/>
          <w:szCs w:val="24"/>
        </w:rPr>
        <w:t>бюджетных учреждений</w:t>
      </w:r>
      <w:r w:rsidR="00FF5937">
        <w:rPr>
          <w:rFonts w:ascii="Times New Roman" w:hAnsi="Times New Roman" w:cs="Times New Roman"/>
          <w:sz w:val="24"/>
          <w:szCs w:val="24"/>
        </w:rPr>
        <w:t>, согласно</w:t>
      </w:r>
      <w:bookmarkStart w:id="0" w:name="_GoBack"/>
      <w:bookmarkEnd w:id="0"/>
      <w:r w:rsidR="0033369C" w:rsidRPr="00F22DA0">
        <w:rPr>
          <w:rFonts w:ascii="Times New Roman" w:hAnsi="Times New Roman" w:cs="Times New Roman"/>
          <w:sz w:val="24"/>
          <w:szCs w:val="24"/>
        </w:rPr>
        <w:t>приложению,</w:t>
      </w:r>
      <w:r w:rsidRPr="00F22DA0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D5010A" w:rsidRPr="00F22DA0" w:rsidRDefault="00D5010A" w:rsidP="009C0182">
      <w:pPr>
        <w:pStyle w:val="ConsPlusNormal"/>
        <w:ind w:firstLine="540"/>
        <w:jc w:val="both"/>
      </w:pPr>
      <w:r>
        <w:t>2.Главным ра</w:t>
      </w:r>
      <w:r w:rsidR="009C0182">
        <w:t xml:space="preserve">спорядителям бюджетных средств </w:t>
      </w:r>
      <w:r>
        <w:t xml:space="preserve">в срок до </w:t>
      </w:r>
      <w:r w:rsidR="00637F56">
        <w:t>01.01.2021</w:t>
      </w:r>
      <w:r>
        <w:t xml:space="preserve"> утвердить нормативные затраты на обеспечение своих фу</w:t>
      </w:r>
      <w:r w:rsidR="009C0182">
        <w:t>нкций.</w:t>
      </w:r>
    </w:p>
    <w:p w:rsidR="00F3270A" w:rsidRDefault="009C0182" w:rsidP="00F3270A">
      <w:pPr>
        <w:pStyle w:val="ConsPlusNormal"/>
        <w:ind w:firstLine="567"/>
        <w:jc w:val="both"/>
      </w:pPr>
      <w:r>
        <w:t>3</w:t>
      </w:r>
      <w:r w:rsidR="00F3270A">
        <w:t>.</w:t>
      </w:r>
      <w:r w:rsidR="00F3270A" w:rsidRPr="00B667D7">
        <w:t xml:space="preserve">Настоящее постановление подлежит размещению на официальном сайте </w:t>
      </w:r>
      <w:r w:rsidR="00A86EDF">
        <w:t>Октябрьского</w:t>
      </w:r>
      <w:r w:rsidR="00D50D1F">
        <w:t xml:space="preserve"> сельского поселения</w:t>
      </w:r>
      <w:r w:rsidR="00F3270A" w:rsidRPr="00B667D7">
        <w:t>.</w:t>
      </w:r>
    </w:p>
    <w:p w:rsidR="000449F1" w:rsidRDefault="009C0182" w:rsidP="0072411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2411C">
        <w:rPr>
          <w:rFonts w:ascii="Times New Roman" w:hAnsi="Times New Roman" w:cs="Times New Roman"/>
          <w:sz w:val="24"/>
          <w:szCs w:val="24"/>
        </w:rPr>
        <w:t>.</w:t>
      </w:r>
      <w:r w:rsidR="009957F8" w:rsidRPr="0072411C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опубликования </w:t>
      </w:r>
      <w:r w:rsidR="00341644">
        <w:rPr>
          <w:rFonts w:ascii="Times New Roman" w:hAnsi="Times New Roman" w:cs="Times New Roman"/>
          <w:sz w:val="24"/>
          <w:szCs w:val="24"/>
        </w:rPr>
        <w:t>(обнародования)</w:t>
      </w:r>
      <w:r w:rsidR="00F3270A">
        <w:rPr>
          <w:rFonts w:ascii="Times New Roman" w:hAnsi="Times New Roman" w:cs="Times New Roman"/>
          <w:sz w:val="24"/>
          <w:szCs w:val="24"/>
        </w:rPr>
        <w:t xml:space="preserve"> и</w:t>
      </w:r>
      <w:r w:rsidR="00F3270A" w:rsidRPr="00F22DA0">
        <w:rPr>
          <w:rFonts w:ascii="Times New Roman" w:hAnsi="Times New Roman" w:cs="Times New Roman"/>
          <w:sz w:val="24"/>
          <w:szCs w:val="24"/>
        </w:rPr>
        <w:t xml:space="preserve">распространяется на правоотношения, возникшие с </w:t>
      </w:r>
      <w:r w:rsidR="00637F56">
        <w:rPr>
          <w:rFonts w:ascii="Times New Roman" w:hAnsi="Times New Roman" w:cs="Times New Roman"/>
          <w:sz w:val="24"/>
          <w:szCs w:val="24"/>
        </w:rPr>
        <w:t>01.01.202</w:t>
      </w:r>
      <w:r w:rsidR="0033369C">
        <w:rPr>
          <w:rFonts w:ascii="Times New Roman" w:hAnsi="Times New Roman" w:cs="Times New Roman"/>
          <w:sz w:val="24"/>
          <w:szCs w:val="24"/>
        </w:rPr>
        <w:t>1</w:t>
      </w:r>
      <w:r w:rsidR="00F3270A">
        <w:rPr>
          <w:rFonts w:ascii="Times New Roman" w:hAnsi="Times New Roman" w:cs="Times New Roman"/>
          <w:sz w:val="24"/>
          <w:szCs w:val="24"/>
        </w:rPr>
        <w:t>.</w:t>
      </w:r>
    </w:p>
    <w:p w:rsidR="00666308" w:rsidRPr="0072411C" w:rsidRDefault="009C0182" w:rsidP="0072411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2411C">
        <w:rPr>
          <w:rFonts w:ascii="Times New Roman" w:hAnsi="Times New Roman" w:cs="Times New Roman"/>
          <w:sz w:val="24"/>
          <w:szCs w:val="24"/>
        </w:rPr>
        <w:t>.</w:t>
      </w:r>
      <w:r w:rsidR="00666308" w:rsidRPr="0072411C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8F21BD">
        <w:rPr>
          <w:rFonts w:ascii="Times New Roman" w:hAnsi="Times New Roman" w:cs="Times New Roman"/>
          <w:sz w:val="24"/>
          <w:szCs w:val="24"/>
        </w:rPr>
        <w:t>оставляю за собой</w:t>
      </w:r>
    </w:p>
    <w:p w:rsidR="001676D1" w:rsidRDefault="001676D1" w:rsidP="008E515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41644" w:rsidRDefault="00341644" w:rsidP="008E515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41644" w:rsidRDefault="00341644" w:rsidP="008E515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676D1" w:rsidRPr="001676D1" w:rsidRDefault="001676D1" w:rsidP="005B250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676D1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A86EDF"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  <w:r w:rsidR="00D50D1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A1A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A86EDF">
        <w:rPr>
          <w:rFonts w:ascii="Times New Roman" w:hAnsi="Times New Roman" w:cs="Times New Roman"/>
          <w:sz w:val="24"/>
          <w:szCs w:val="24"/>
        </w:rPr>
        <w:t xml:space="preserve">А.С. </w:t>
      </w:r>
      <w:proofErr w:type="spellStart"/>
      <w:r w:rsidR="00A86EDF">
        <w:rPr>
          <w:rFonts w:ascii="Times New Roman" w:hAnsi="Times New Roman" w:cs="Times New Roman"/>
          <w:sz w:val="24"/>
          <w:szCs w:val="24"/>
        </w:rPr>
        <w:t>Латыпов</w:t>
      </w:r>
      <w:proofErr w:type="spellEnd"/>
    </w:p>
    <w:p w:rsidR="001676D1" w:rsidRDefault="001676D1" w:rsidP="001676D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41644" w:rsidRPr="001676D1" w:rsidRDefault="00341644" w:rsidP="001676D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41644" w:rsidRDefault="0034164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1644" w:rsidRDefault="0034164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1644" w:rsidRDefault="00341644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23192" w:rsidRDefault="00D23192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23192" w:rsidRDefault="00D23192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23192" w:rsidRDefault="00D23192" w:rsidP="0072411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8F21B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FF4A19" w:rsidRDefault="00FF4A19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3C5D56" w:rsidRPr="005B250E" w:rsidRDefault="005B250E" w:rsidP="008F21BD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</w:p>
    <w:p w:rsidR="003C5D56" w:rsidRPr="005B250E" w:rsidRDefault="003C5D56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5B250E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1676D1" w:rsidRPr="005B250E" w:rsidRDefault="00A86EDF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Октябрьского</w:t>
      </w:r>
      <w:r w:rsidR="00D50D1F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3C5D56" w:rsidRPr="005B250E" w:rsidRDefault="002A1A95" w:rsidP="003C5D56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C5D56" w:rsidRPr="005B250E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21.12</w:t>
      </w:r>
      <w:r w:rsidR="00637F56">
        <w:rPr>
          <w:rFonts w:ascii="Times New Roman" w:hAnsi="Times New Roman" w:cs="Times New Roman"/>
          <w:sz w:val="20"/>
          <w:szCs w:val="20"/>
        </w:rPr>
        <w:t>.2020</w:t>
      </w:r>
      <w:r w:rsidR="00B2163B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52</w:t>
      </w:r>
    </w:p>
    <w:p w:rsidR="00D23192" w:rsidRDefault="00D23192" w:rsidP="008E515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66B68">
        <w:rPr>
          <w:rFonts w:ascii="Times New Roman" w:hAnsi="Times New Roman" w:cs="Times New Roman"/>
          <w:sz w:val="24"/>
          <w:szCs w:val="24"/>
        </w:rPr>
        <w:t xml:space="preserve">Требования </w:t>
      </w:r>
    </w:p>
    <w:p w:rsidR="003C5D56" w:rsidRDefault="00D23192" w:rsidP="008E515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66B68">
        <w:rPr>
          <w:rFonts w:ascii="Times New Roman" w:hAnsi="Times New Roman" w:cs="Times New Roman"/>
          <w:sz w:val="24"/>
          <w:szCs w:val="24"/>
        </w:rPr>
        <w:t xml:space="preserve">к определению нормативных затрат на обеспечение функций органов местного самоуправления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«</w:t>
      </w:r>
      <w:r w:rsidR="00A86EDF">
        <w:rPr>
          <w:rFonts w:ascii="Times New Roman" w:hAnsi="Times New Roman" w:cs="Times New Roman"/>
          <w:sz w:val="24"/>
          <w:szCs w:val="24"/>
        </w:rPr>
        <w:t>Октябрьское</w:t>
      </w:r>
      <w:r w:rsidR="00D50D1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66B68">
        <w:rPr>
          <w:rFonts w:ascii="Times New Roman" w:hAnsi="Times New Roman" w:cs="Times New Roman"/>
          <w:sz w:val="24"/>
          <w:szCs w:val="24"/>
        </w:rPr>
        <w:t>, в том числе подведом</w:t>
      </w:r>
      <w:r>
        <w:rPr>
          <w:rFonts w:ascii="Times New Roman" w:hAnsi="Times New Roman" w:cs="Times New Roman"/>
          <w:sz w:val="24"/>
          <w:szCs w:val="24"/>
        </w:rPr>
        <w:t>ственных им казенных</w:t>
      </w:r>
      <w:r w:rsidR="003474C9">
        <w:rPr>
          <w:rFonts w:ascii="Times New Roman" w:hAnsi="Times New Roman" w:cs="Times New Roman"/>
          <w:sz w:val="24"/>
          <w:szCs w:val="24"/>
        </w:rPr>
        <w:t xml:space="preserve"> и </w:t>
      </w:r>
      <w:r w:rsidR="00913106">
        <w:rPr>
          <w:rFonts w:ascii="Times New Roman" w:hAnsi="Times New Roman" w:cs="Times New Roman"/>
          <w:sz w:val="24"/>
          <w:szCs w:val="24"/>
        </w:rPr>
        <w:t>бюджетных учреждений</w:t>
      </w:r>
    </w:p>
    <w:p w:rsidR="00AB39D7" w:rsidRDefault="00AB39D7" w:rsidP="00F16618">
      <w:pPr>
        <w:pStyle w:val="ConsPlusNormal"/>
        <w:ind w:firstLine="540"/>
        <w:jc w:val="both"/>
      </w:pPr>
    </w:p>
    <w:p w:rsidR="00AB39D7" w:rsidRDefault="00AB39D7" w:rsidP="00AB39D7">
      <w:pPr>
        <w:pStyle w:val="ConsPlusNormal"/>
        <w:ind w:firstLine="540"/>
        <w:jc w:val="both"/>
      </w:pPr>
      <w:r>
        <w:t>1. Настоящий документ устанавливает порядок определения нормативных затрат на обеспечение функций органов местного самоуправления муниципального образования «</w:t>
      </w:r>
      <w:r w:rsidR="00A86EDF">
        <w:t>Октябрьское</w:t>
      </w:r>
      <w:r w:rsidR="00D50D1F">
        <w:t xml:space="preserve"> сельское поселение</w:t>
      </w:r>
      <w:r>
        <w:t xml:space="preserve">» (далее - органы местного самоуправления) и подведомственных им казенных </w:t>
      </w:r>
      <w:r w:rsidR="003474C9">
        <w:t xml:space="preserve">и бюджетных </w:t>
      </w:r>
      <w:r>
        <w:t>учреждений в части закупок товаров, работ, услуг (далее - нормативные затраты).</w:t>
      </w:r>
    </w:p>
    <w:p w:rsidR="00AB39D7" w:rsidRDefault="00AB39D7" w:rsidP="00AB39D7">
      <w:pPr>
        <w:pStyle w:val="ConsPlusNormal"/>
        <w:ind w:firstLine="540"/>
        <w:jc w:val="both"/>
      </w:pPr>
      <w:r>
        <w:t>2. Нормативные затраты применяются для обоснования объекта и (или) объектов закупки соответствующего органа местного самоуправления и подведомственных ему казенных учреждений.</w:t>
      </w:r>
    </w:p>
    <w:p w:rsidR="00AB39D7" w:rsidRDefault="00AB39D7" w:rsidP="00AB39D7">
      <w:pPr>
        <w:pStyle w:val="ConsPlusNormal"/>
        <w:ind w:firstLine="540"/>
        <w:jc w:val="both"/>
      </w:pPr>
      <w:r>
        <w:t xml:space="preserve">3. Нормативные затраты определяются в порядке, установленном </w:t>
      </w:r>
      <w:hyperlink w:anchor="P87" w:history="1">
        <w:r w:rsidRPr="00AB39D7">
          <w:t>Правилами</w:t>
        </w:r>
      </w:hyperlink>
      <w:r>
        <w:t>определения нормативных затрат на обеспечение функций органов местного самоуправления муниципального образования «</w:t>
      </w:r>
      <w:r w:rsidR="00A86EDF">
        <w:t>Октябрьское</w:t>
      </w:r>
      <w:r w:rsidR="00D50D1F">
        <w:t xml:space="preserve"> сельское поселение</w:t>
      </w:r>
      <w:r>
        <w:t>», в том числе подведомственных им казенных учреждений, согласно приложению (далее - Правила).</w:t>
      </w:r>
    </w:p>
    <w:p w:rsidR="00AB39D7" w:rsidRDefault="00AB39D7" w:rsidP="00AB39D7">
      <w:pPr>
        <w:pStyle w:val="ConsPlusNormal"/>
        <w:ind w:firstLine="540"/>
        <w:jc w:val="both"/>
      </w:pPr>
      <w: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органам местного самоуправления и находящимся в их ведении казенным </w:t>
      </w:r>
      <w:r w:rsidR="00D5010A">
        <w:t xml:space="preserve">и бюджетным </w:t>
      </w:r>
      <w:r>
        <w:t>учреждениям как получателям бюджетных средств лимитов бюджетных обязательств на закупку товаров, работ, услуг в рамках исполнения бюджета муниципального образования «</w:t>
      </w:r>
      <w:r w:rsidR="00A86EDF">
        <w:t>Октябрьское</w:t>
      </w:r>
      <w:r w:rsidR="00D50D1F">
        <w:t xml:space="preserve"> сельское поселение</w:t>
      </w:r>
      <w:r>
        <w:t>».</w:t>
      </w:r>
    </w:p>
    <w:p w:rsidR="00AB39D7" w:rsidRDefault="00AB39D7" w:rsidP="00AB39D7">
      <w:pPr>
        <w:pStyle w:val="ConsPlusNormal"/>
        <w:ind w:firstLine="540"/>
        <w:jc w:val="both"/>
      </w:pPr>
      <w:r>
        <w:t>При определении нормативных затрат органы местного самоуправления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второго настоящего пункта.</w:t>
      </w:r>
    </w:p>
    <w:p w:rsidR="00AB39D7" w:rsidRDefault="00AB39D7" w:rsidP="00AB39D7">
      <w:pPr>
        <w:pStyle w:val="ConsPlusNormal"/>
        <w:ind w:firstLine="540"/>
        <w:jc w:val="both"/>
      </w:pPr>
      <w:r>
        <w:t xml:space="preserve">4. Для определения нормативных затрат в соответствии </w:t>
      </w:r>
      <w:r w:rsidRPr="00AB39D7">
        <w:t xml:space="preserve">с </w:t>
      </w:r>
      <w:hyperlink w:anchor="P93" w:history="1">
        <w:r>
          <w:t>1</w:t>
        </w:r>
      </w:hyperlink>
      <w:r w:rsidRPr="00AB39D7">
        <w:t xml:space="preserve"> и </w:t>
      </w:r>
      <w:hyperlink w:anchor="P377" w:history="1">
        <w:r>
          <w:t>2</w:t>
        </w:r>
      </w:hyperlink>
      <w:r w:rsidRPr="00AB39D7">
        <w:t xml:space="preserve"> Правил</w:t>
      </w:r>
      <w:r>
        <w:t xml:space="preserve"> в формулах используются нормативы цены товаров, работ, услуг, устанавливаемые Администрацией </w:t>
      </w:r>
      <w:r w:rsidR="00A86EDF">
        <w:t>Октябрьского</w:t>
      </w:r>
      <w:r w:rsidR="00D50D1F">
        <w:t xml:space="preserve"> сельского поселения</w:t>
      </w:r>
      <w:r>
        <w:t>.</w:t>
      </w:r>
    </w:p>
    <w:p w:rsidR="00AB39D7" w:rsidRDefault="00AB39D7" w:rsidP="00AB39D7">
      <w:pPr>
        <w:pStyle w:val="ConsPlusNormal"/>
        <w:ind w:firstLine="540"/>
        <w:jc w:val="both"/>
      </w:pPr>
      <w:r>
        <w:t xml:space="preserve">Для определения нормативных затрат в соответствии с </w:t>
      </w:r>
      <w:hyperlink w:anchor="P93" w:history="1"/>
      <w:r>
        <w:t xml:space="preserve">разделами 1 и 2 Правил в формулах используются нормативы количества товаров, работ, услуг, устанавливаемые Администрацией </w:t>
      </w:r>
      <w:r w:rsidR="00A86EDF">
        <w:t>Октябрьского</w:t>
      </w:r>
      <w:r w:rsidR="00D50D1F">
        <w:t xml:space="preserve"> сельского поселения</w:t>
      </w:r>
      <w:r>
        <w:t>.</w:t>
      </w:r>
    </w:p>
    <w:p w:rsidR="00AB39D7" w:rsidRDefault="00AB39D7" w:rsidP="00AB39D7">
      <w:pPr>
        <w:pStyle w:val="ConsPlusNormal"/>
        <w:ind w:firstLine="540"/>
        <w:jc w:val="both"/>
      </w:pPr>
      <w:r>
        <w:t xml:space="preserve">5. Администрация </w:t>
      </w:r>
      <w:r w:rsidR="00A86EDF">
        <w:t xml:space="preserve">Октябрьского </w:t>
      </w:r>
      <w:r w:rsidR="00D50D1F">
        <w:t>сельского поселения</w:t>
      </w:r>
      <w:r>
        <w:t xml:space="preserve"> разрабатывает и утверждает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 органа местного самоуправления, должностных обязанностей его работников) нормативы:</w:t>
      </w:r>
    </w:p>
    <w:p w:rsidR="00AB39D7" w:rsidRDefault="00AB39D7" w:rsidP="00AB39D7">
      <w:pPr>
        <w:pStyle w:val="ConsPlusNormal"/>
        <w:ind w:firstLine="540"/>
        <w:jc w:val="both"/>
      </w:pPr>
      <w: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AB39D7" w:rsidRDefault="00AB39D7" w:rsidP="00AB39D7">
      <w:pPr>
        <w:pStyle w:val="ConsPlusNormal"/>
        <w:ind w:firstLine="540"/>
        <w:jc w:val="both"/>
      </w:pPr>
      <w:r>
        <w:t>б) цены услуг подвижной связи;</w:t>
      </w:r>
    </w:p>
    <w:p w:rsidR="00AB39D7" w:rsidRDefault="00AB39D7" w:rsidP="00AB39D7">
      <w:pPr>
        <w:pStyle w:val="ConsPlusNormal"/>
        <w:ind w:firstLine="540"/>
        <w:jc w:val="both"/>
      </w:pPr>
      <w:r>
        <w:t>в) количества SIM-карт;</w:t>
      </w:r>
    </w:p>
    <w:p w:rsidR="00AB39D7" w:rsidRDefault="00A86EDF" w:rsidP="00AB39D7">
      <w:pPr>
        <w:pStyle w:val="ConsPlusNormal"/>
        <w:ind w:firstLine="540"/>
        <w:jc w:val="both"/>
      </w:pPr>
      <w:r>
        <w:t xml:space="preserve">г) </w:t>
      </w:r>
      <w:r w:rsidR="00AB39D7">
        <w:t>цены и количества принтеров, многофункциональных устройств и копировальных аппаратов (оргтехники);</w:t>
      </w:r>
    </w:p>
    <w:p w:rsidR="00AB39D7" w:rsidRDefault="00AB39D7" w:rsidP="00AB39D7">
      <w:pPr>
        <w:pStyle w:val="ConsPlusNormal"/>
        <w:ind w:firstLine="540"/>
        <w:jc w:val="both"/>
      </w:pPr>
      <w:r>
        <w:t>д) количества и цены средств подвижной связи;</w:t>
      </w:r>
    </w:p>
    <w:p w:rsidR="00AB39D7" w:rsidRDefault="00AB39D7" w:rsidP="00AB39D7">
      <w:pPr>
        <w:pStyle w:val="ConsPlusNormal"/>
        <w:ind w:firstLine="540"/>
        <w:jc w:val="both"/>
      </w:pPr>
      <w:r>
        <w:t>е) количества и цены планшетных компьютеров;</w:t>
      </w:r>
    </w:p>
    <w:p w:rsidR="00AB39D7" w:rsidRDefault="00AB39D7" w:rsidP="00AB39D7">
      <w:pPr>
        <w:pStyle w:val="ConsPlusNormal"/>
        <w:ind w:firstLine="540"/>
        <w:jc w:val="both"/>
      </w:pPr>
      <w:r>
        <w:lastRenderedPageBreak/>
        <w:t>ж) количества и цены носителей информации;</w:t>
      </w:r>
    </w:p>
    <w:p w:rsidR="00AB39D7" w:rsidRDefault="00AB39D7" w:rsidP="00AB39D7">
      <w:pPr>
        <w:pStyle w:val="ConsPlusNormal"/>
        <w:ind w:firstLine="540"/>
        <w:jc w:val="both"/>
      </w:pPr>
      <w: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AB39D7" w:rsidRDefault="00AB39D7" w:rsidP="00AB39D7">
      <w:pPr>
        <w:pStyle w:val="ConsPlusNormal"/>
        <w:ind w:firstLine="540"/>
        <w:jc w:val="both"/>
      </w:pPr>
      <w:r>
        <w:t>и) перечня периодических печатных изданий и справочной литературы;</w:t>
      </w:r>
    </w:p>
    <w:p w:rsidR="00AB39D7" w:rsidRDefault="00AB39D7" w:rsidP="00AB39D7">
      <w:pPr>
        <w:pStyle w:val="ConsPlusNormal"/>
        <w:ind w:firstLine="540"/>
        <w:jc w:val="both"/>
      </w:pPr>
      <w:r>
        <w:t>к) количества и цены транспортных средств;</w:t>
      </w:r>
    </w:p>
    <w:p w:rsidR="00AB39D7" w:rsidRDefault="00AB39D7" w:rsidP="00AB39D7">
      <w:pPr>
        <w:pStyle w:val="ConsPlusNormal"/>
        <w:ind w:firstLine="540"/>
        <w:jc w:val="both"/>
      </w:pPr>
      <w:r>
        <w:t>л) количества и цены мебели;</w:t>
      </w:r>
    </w:p>
    <w:p w:rsidR="00AB39D7" w:rsidRDefault="00AB39D7" w:rsidP="00AB39D7">
      <w:pPr>
        <w:pStyle w:val="ConsPlusNormal"/>
        <w:ind w:firstLine="540"/>
        <w:jc w:val="both"/>
      </w:pPr>
      <w:r>
        <w:t>м) количества и цены канцелярских принадлежностей;</w:t>
      </w:r>
    </w:p>
    <w:p w:rsidR="00AB39D7" w:rsidRDefault="00AB39D7" w:rsidP="00AB39D7">
      <w:pPr>
        <w:pStyle w:val="ConsPlusNormal"/>
        <w:ind w:firstLine="540"/>
        <w:jc w:val="both"/>
      </w:pPr>
      <w:r>
        <w:t>н) количества и цены хозяйственных товаров и принадлежностей;</w:t>
      </w:r>
    </w:p>
    <w:p w:rsidR="00AB39D7" w:rsidRDefault="00AB39D7" w:rsidP="00AB39D7">
      <w:pPr>
        <w:pStyle w:val="ConsPlusNormal"/>
        <w:ind w:firstLine="540"/>
        <w:jc w:val="both"/>
      </w:pPr>
      <w:r>
        <w:t>о) количества и цены материальных запасов для нужд гражданской обороны;</w:t>
      </w:r>
    </w:p>
    <w:p w:rsidR="00AB39D7" w:rsidRDefault="00AB39D7" w:rsidP="00AB39D7">
      <w:pPr>
        <w:pStyle w:val="ConsPlusNormal"/>
        <w:ind w:firstLine="540"/>
        <w:jc w:val="both"/>
      </w:pPr>
      <w:r>
        <w:t>п) иных товаров и услуг.</w:t>
      </w:r>
    </w:p>
    <w:p w:rsidR="00AB39D7" w:rsidRDefault="00AB39D7" w:rsidP="00AB39D7">
      <w:pPr>
        <w:pStyle w:val="ConsPlusNormal"/>
        <w:ind w:firstLine="540"/>
        <w:jc w:val="both"/>
      </w:pPr>
      <w: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органа местного самоуправления или подведомственного ему казенного учреждения.</w:t>
      </w:r>
    </w:p>
    <w:p w:rsidR="00AB39D7" w:rsidRDefault="00AB39D7" w:rsidP="00AB39D7">
      <w:pPr>
        <w:pStyle w:val="ConsPlusNormal"/>
        <w:ind w:firstLine="540"/>
        <w:jc w:val="both"/>
      </w:pPr>
      <w: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AB39D7" w:rsidRDefault="00AB39D7" w:rsidP="00AB39D7">
      <w:pPr>
        <w:pStyle w:val="ConsPlusNormal"/>
        <w:ind w:firstLine="540"/>
        <w:jc w:val="both"/>
      </w:pPr>
      <w:r>
        <w:t xml:space="preserve">Органами местного самоуправления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 Администрации </w:t>
      </w:r>
      <w:r w:rsidR="00A86EDF">
        <w:t>Октябрьског</w:t>
      </w:r>
      <w:r w:rsidR="00D50D1F">
        <w:t>о сельского поселения</w:t>
      </w:r>
      <w:r>
        <w:t>.</w:t>
      </w:r>
    </w:p>
    <w:p w:rsidR="00AB39D7" w:rsidRDefault="00AB39D7" w:rsidP="00AB39D7">
      <w:pPr>
        <w:pStyle w:val="ConsPlusNormal"/>
        <w:ind w:firstLine="540"/>
        <w:jc w:val="both"/>
      </w:pPr>
      <w:r>
        <w:t>8. В случае если сумма планируемых затрат определяется по фактическим затратам отчетного финансового года, то для определения суммы планируемых затрат к фактическим затратам отчетного финансового года применяется коэффициент инфляции текущего финансового года к отчетному (индекс потребительских цен), установленный Министерством экономического развития Российской Федерации.</w:t>
      </w:r>
    </w:p>
    <w:p w:rsidR="00AB39D7" w:rsidRDefault="00AB39D7" w:rsidP="00AB39D7">
      <w:pPr>
        <w:pStyle w:val="ConsPlusNormal"/>
        <w:ind w:firstLine="540"/>
        <w:jc w:val="both"/>
      </w:pPr>
      <w:r>
        <w:t>9. Нормативные затраты подлежат размещению в единой информационной системе в сфере закупок.</w:t>
      </w:r>
    </w:p>
    <w:p w:rsidR="00AB39D7" w:rsidRDefault="00AB39D7" w:rsidP="00AB39D7">
      <w:pPr>
        <w:pStyle w:val="ConsPlusNormal"/>
        <w:jc w:val="both"/>
      </w:pPr>
    </w:p>
    <w:p w:rsidR="00AB39D7" w:rsidRDefault="00AB39D7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F16618">
      <w:pPr>
        <w:pStyle w:val="ConsPlusNormal"/>
        <w:ind w:firstLine="540"/>
        <w:jc w:val="both"/>
      </w:pPr>
    </w:p>
    <w:p w:rsidR="0084558E" w:rsidRDefault="0084558E" w:rsidP="0084558E">
      <w:pPr>
        <w:pStyle w:val="ConsPlusNormal"/>
        <w:tabs>
          <w:tab w:val="left" w:pos="8076"/>
        </w:tabs>
        <w:jc w:val="both"/>
        <w:sectPr w:rsidR="0084558E" w:rsidSect="0060689D">
          <w:pgSz w:w="11905" w:h="16838"/>
          <w:pgMar w:top="851" w:right="1134" w:bottom="1134" w:left="1701" w:header="0" w:footer="0" w:gutter="0"/>
          <w:cols w:space="720"/>
          <w:noEndnote/>
        </w:sectPr>
      </w:pPr>
      <w:r>
        <w:tab/>
      </w:r>
    </w:p>
    <w:p w:rsidR="0060689D" w:rsidRPr="008F21BD" w:rsidRDefault="0060689D" w:rsidP="0060689D">
      <w:pPr>
        <w:pStyle w:val="ConsPlusNormal"/>
        <w:ind w:left="4956"/>
        <w:rPr>
          <w:sz w:val="22"/>
          <w:szCs w:val="22"/>
        </w:rPr>
      </w:pPr>
      <w:r w:rsidRPr="008F21BD">
        <w:rPr>
          <w:sz w:val="22"/>
          <w:szCs w:val="22"/>
        </w:rPr>
        <w:lastRenderedPageBreak/>
        <w:t xml:space="preserve">Приложение к Требованиям </w:t>
      </w:r>
    </w:p>
    <w:p w:rsidR="0060689D" w:rsidRPr="008F21BD" w:rsidRDefault="0060689D" w:rsidP="0060689D">
      <w:pPr>
        <w:spacing w:after="0" w:line="240" w:lineRule="atLeast"/>
        <w:ind w:left="4956"/>
        <w:rPr>
          <w:rFonts w:ascii="Times New Roman" w:hAnsi="Times New Roman" w:cs="Times New Roman"/>
        </w:rPr>
      </w:pPr>
      <w:r w:rsidRPr="008F21BD">
        <w:rPr>
          <w:rFonts w:ascii="Times New Roman" w:hAnsi="Times New Roman" w:cs="Times New Roman"/>
        </w:rPr>
        <w:t>к определению нормативных затрат на обеспечениефункций органов местного самоуправления муниципального образования «</w:t>
      </w:r>
      <w:r w:rsidR="00062330">
        <w:rPr>
          <w:rFonts w:ascii="Times New Roman" w:hAnsi="Times New Roman" w:cs="Times New Roman"/>
        </w:rPr>
        <w:t xml:space="preserve">Октябрьское </w:t>
      </w:r>
      <w:r w:rsidR="00D50D1F" w:rsidRPr="008F21BD">
        <w:rPr>
          <w:rFonts w:ascii="Times New Roman" w:hAnsi="Times New Roman" w:cs="Times New Roman"/>
        </w:rPr>
        <w:t>сельское поселение</w:t>
      </w:r>
      <w:r w:rsidRPr="008F21BD">
        <w:rPr>
          <w:rFonts w:ascii="Times New Roman" w:hAnsi="Times New Roman" w:cs="Times New Roman"/>
        </w:rPr>
        <w:t>», в том числе подведомственных им казенных учреждений</w:t>
      </w:r>
    </w:p>
    <w:p w:rsidR="0060689D" w:rsidRDefault="0060689D" w:rsidP="0060689D">
      <w:pPr>
        <w:pStyle w:val="ConsPlusNormal"/>
        <w:jc w:val="right"/>
      </w:pPr>
    </w:p>
    <w:p w:rsidR="0060689D" w:rsidRDefault="00EE1445" w:rsidP="00062AB3">
      <w:pPr>
        <w:pStyle w:val="ConsPlusNormal"/>
        <w:jc w:val="center"/>
      </w:pPr>
      <w:hyperlink w:anchor="P87" w:history="1">
        <w:r w:rsidR="0060689D">
          <w:t>Правила</w:t>
        </w:r>
      </w:hyperlink>
    </w:p>
    <w:p w:rsidR="00432BAF" w:rsidRDefault="0060689D" w:rsidP="00062AB3">
      <w:pPr>
        <w:pStyle w:val="ConsPlusNormal"/>
        <w:jc w:val="center"/>
      </w:pPr>
      <w:r>
        <w:t>определения нормативных затрат на обеспечение функций органов местного самоуправления муниципального образования «</w:t>
      </w:r>
      <w:r w:rsidR="00062330">
        <w:t>Октябрьское</w:t>
      </w:r>
      <w:r w:rsidR="00D50D1F">
        <w:t xml:space="preserve"> сельское поселение</w:t>
      </w:r>
      <w:r>
        <w:t>», в том числе подведомственных им казенных учреждений</w:t>
      </w:r>
    </w:p>
    <w:p w:rsidR="00616E67" w:rsidRDefault="00616E67" w:rsidP="00062AB3">
      <w:pPr>
        <w:pStyle w:val="ConsPlusNormal"/>
        <w:jc w:val="center"/>
      </w:pPr>
    </w:p>
    <w:p w:rsidR="0060689D" w:rsidRDefault="0060689D" w:rsidP="00062AB3">
      <w:pPr>
        <w:pStyle w:val="ConsPlusNormal"/>
        <w:jc w:val="center"/>
      </w:pPr>
      <w:r>
        <w:t>I. Затраты на информационно-коммуникационные технологии</w:t>
      </w:r>
    </w:p>
    <w:p w:rsidR="0060689D" w:rsidRDefault="0060689D" w:rsidP="00062AB3">
      <w:pPr>
        <w:pStyle w:val="ConsPlusNormal"/>
        <w:jc w:val="both"/>
      </w:pPr>
    </w:p>
    <w:p w:rsidR="0060689D" w:rsidRDefault="0060689D" w:rsidP="00062AB3">
      <w:pPr>
        <w:pStyle w:val="ConsPlusNormal"/>
        <w:jc w:val="center"/>
      </w:pPr>
      <w:r>
        <w:t>Затраты на услуги связи</w:t>
      </w:r>
    </w:p>
    <w:p w:rsidR="0060689D" w:rsidRDefault="0060689D" w:rsidP="00062AB3">
      <w:pPr>
        <w:pStyle w:val="ConsPlusNormal"/>
        <w:jc w:val="both"/>
      </w:pPr>
    </w:p>
    <w:p w:rsidR="0060689D" w:rsidRPr="0060689D" w:rsidRDefault="0060689D" w:rsidP="00062AB3">
      <w:pPr>
        <w:pStyle w:val="ConsPlusNormal"/>
        <w:ind w:firstLine="540"/>
        <w:jc w:val="both"/>
        <w:rPr>
          <w:rFonts w:ascii="Calibri" w:hAnsi="Calibri" w:cs="Calibri"/>
          <w:sz w:val="22"/>
          <w:szCs w:val="22"/>
        </w:rPr>
      </w:pPr>
      <w:r>
        <w:t xml:space="preserve">1. Затраты на абонентскую плату </w:t>
      </w:r>
      <w:r>
        <w:rPr>
          <w:rFonts w:ascii="Calibri" w:hAnsi="Calibri" w:cs="Calibri"/>
          <w:noProof/>
          <w:position w:val="-12"/>
          <w:sz w:val="22"/>
          <w:szCs w:val="22"/>
          <w:lang w:eastAsia="ru-RU"/>
        </w:rPr>
        <w:drawing>
          <wp:inline distT="0" distB="0" distL="0" distR="0">
            <wp:extent cx="358140" cy="251460"/>
            <wp:effectExtent l="0" t="0" r="0" b="0"/>
            <wp:docPr id="974" name="Рисунок 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определяются по формуле:</w:t>
      </w:r>
    </w:p>
    <w:p w:rsidR="0060689D" w:rsidRDefault="0060689D" w:rsidP="00062AB3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965960" cy="518160"/>
            <wp:effectExtent l="19050" t="0" r="0" b="0"/>
            <wp:docPr id="978" name="Рисунок 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Default="0060689D" w:rsidP="00062AB3">
      <w:pPr>
        <w:pStyle w:val="ConsPlusNormal"/>
        <w:ind w:firstLine="540"/>
        <w:jc w:val="both"/>
      </w:pPr>
      <w:r>
        <w:t>где:</w:t>
      </w:r>
    </w:p>
    <w:p w:rsidR="0060689D" w:rsidRDefault="00B70117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50520" cy="274320"/>
            <wp:effectExtent l="0" t="0" r="0" b="0"/>
            <wp:docPr id="981" name="Рисунок 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60689D" w:rsidRDefault="00B70117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65760" cy="274320"/>
            <wp:effectExtent l="19050" t="0" r="0" b="0"/>
            <wp:docPr id="984" name="Рисунок 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 xml:space="preserve"> - ежемесячная i-я абонентская плата в расчете на 1 абонентский номер для передачи голосовой информации;</w:t>
      </w:r>
    </w:p>
    <w:p w:rsidR="0060689D" w:rsidRDefault="00B70117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65760" cy="274320"/>
            <wp:effectExtent l="19050" t="0" r="0" b="0"/>
            <wp:docPr id="987" name="Рисунок 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количество месяцев предоставления услуги с i-й абонентской платой.</w:t>
      </w:r>
    </w:p>
    <w:p w:rsidR="0060689D" w:rsidRDefault="0060689D" w:rsidP="00062AB3">
      <w:pPr>
        <w:pStyle w:val="ConsPlusNormal"/>
        <w:ind w:firstLine="540"/>
        <w:jc w:val="both"/>
      </w:pPr>
      <w:r>
        <w:t xml:space="preserve">2. Затраты на повременную оплату местных, междугородних и международных телефонных соединений </w:t>
      </w:r>
      <w:r w:rsidR="00B70117">
        <w:rPr>
          <w:noProof/>
          <w:position w:val="-12"/>
          <w:lang w:eastAsia="ru-RU"/>
        </w:rPr>
        <w:drawing>
          <wp:inline distT="0" distB="0" distL="0" distR="0">
            <wp:extent cx="457200" cy="274320"/>
            <wp:effectExtent l="19050" t="0" r="0" b="0"/>
            <wp:docPr id="990" name="Рисунок 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B70117" w:rsidRDefault="00B70117" w:rsidP="00062AB3">
      <w:pPr>
        <w:pStyle w:val="ConsPlusNormal"/>
        <w:ind w:firstLine="540"/>
        <w:jc w:val="center"/>
      </w:pPr>
      <w:r>
        <w:rPr>
          <w:noProof/>
          <w:position w:val="-66"/>
          <w:lang w:eastAsia="ru-RU"/>
        </w:rPr>
        <w:drawing>
          <wp:inline distT="0" distB="0" distL="0" distR="0">
            <wp:extent cx="4427220" cy="1097280"/>
            <wp:effectExtent l="19050" t="0" r="0" b="0"/>
            <wp:docPr id="995" name="Рисунок 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Default="0060689D" w:rsidP="00062AB3">
      <w:pPr>
        <w:pStyle w:val="ConsPlusNormal"/>
        <w:jc w:val="both"/>
      </w:pPr>
      <w:r>
        <w:t>где:</w:t>
      </w:r>
    </w:p>
    <w:p w:rsidR="0060689D" w:rsidRDefault="00B70117" w:rsidP="00062AB3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35280" cy="289560"/>
            <wp:effectExtent l="0" t="0" r="0" b="0"/>
            <wp:docPr id="998" name="Рисунок 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60689D" w:rsidRPr="00D6660C" w:rsidRDefault="00B70117" w:rsidP="00062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noProof/>
          <w:position w:val="-14"/>
          <w:lang w:eastAsia="ru-RU"/>
        </w:rPr>
        <w:drawing>
          <wp:inline distT="0" distB="0" distL="0" distR="0">
            <wp:extent cx="297180" cy="266700"/>
            <wp:effectExtent l="19050" t="0" r="0" b="0"/>
            <wp:docPr id="1001" name="Рисунок 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 xml:space="preserve">- </w:t>
      </w:r>
      <w:r w:rsidR="0060689D" w:rsidRPr="00D6660C">
        <w:rPr>
          <w:rFonts w:ascii="Times New Roman" w:hAnsi="Times New Roman" w:cs="Times New Roman"/>
          <w:sz w:val="24"/>
          <w:szCs w:val="24"/>
        </w:rPr>
        <w:t>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60689D" w:rsidRDefault="00D6660C" w:rsidP="00062AB3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04800" cy="289560"/>
            <wp:effectExtent l="19050" t="0" r="0" b="0"/>
            <wp:docPr id="1003" name="Рисунок 1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 xml:space="preserve"> - цена минуты разговора при местных телефонных соединениях по </w:t>
      </w:r>
      <w:proofErr w:type="spellStart"/>
      <w:r w:rsidR="0060689D">
        <w:t>g-му</w:t>
      </w:r>
      <w:proofErr w:type="spellEnd"/>
      <w:r w:rsidR="0060689D">
        <w:t xml:space="preserve"> тарифу;</w:t>
      </w:r>
    </w:p>
    <w:p w:rsidR="0060689D" w:rsidRDefault="00D6660C" w:rsidP="00062AB3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65760" cy="289560"/>
            <wp:effectExtent l="19050" t="0" r="0" b="0"/>
            <wp:docPr id="1006" name="Рисунок 1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количество месяцев предоставления услуги местной телефонной связи по g-му тарифу;</w:t>
      </w:r>
    </w:p>
    <w:p w:rsidR="0060689D" w:rsidRDefault="00D6660C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50520" cy="274320"/>
            <wp:effectExtent l="0" t="0" r="0" b="0"/>
            <wp:docPr id="1009" name="Рисунок 1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60689D" w:rsidRDefault="00D6660C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lastRenderedPageBreak/>
        <w:drawing>
          <wp:inline distT="0" distB="0" distL="0" distR="0">
            <wp:extent cx="320040" cy="274320"/>
            <wp:effectExtent l="19050" t="0" r="3810" b="0"/>
            <wp:docPr id="1017" name="Рисунок 1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60689D" w:rsidRDefault="00D6660C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74320"/>
            <wp:effectExtent l="19050" t="0" r="0" b="0"/>
            <wp:docPr id="1020" name="Рисунок 1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цена минуты разговора при междугородних телефонных соединениях по i-му тарифу;</w:t>
      </w:r>
    </w:p>
    <w:p w:rsidR="0060689D" w:rsidRDefault="00D6660C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65760" cy="274320"/>
            <wp:effectExtent l="19050" t="0" r="0" b="0"/>
            <wp:docPr id="1023" name="Рисунок 1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количество месяцев предоставления услуги междугородней телефонной связи по i-му тарифу;</w:t>
      </w:r>
    </w:p>
    <w:p w:rsidR="0060689D" w:rsidRDefault="00D6660C" w:rsidP="00062AB3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81000" cy="289560"/>
            <wp:effectExtent l="0" t="0" r="0" b="0"/>
            <wp:docPr id="1026" name="Рисунок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60689D" w:rsidRDefault="00D6660C" w:rsidP="00062AB3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35280" cy="289560"/>
            <wp:effectExtent l="19050" t="0" r="0" b="0"/>
            <wp:docPr id="1037" name="Рисунок 1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60689D" w:rsidRDefault="00C303DA" w:rsidP="00062AB3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35280" cy="289560"/>
            <wp:effectExtent l="19050" t="0" r="0" b="0"/>
            <wp:docPr id="1040" name="Рисунок 1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цена минуты разговора при международных телефонных соединениях по j-му тарифу;</w:t>
      </w:r>
    </w:p>
    <w:p w:rsidR="0060689D" w:rsidRDefault="00C303DA" w:rsidP="00062AB3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96240" cy="289560"/>
            <wp:effectExtent l="19050" t="0" r="0" b="0"/>
            <wp:docPr id="1043" name="Рисунок 1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количество месяцев предоставления услуги международной телефонной связи по j-му тарифу.</w:t>
      </w:r>
    </w:p>
    <w:p w:rsidR="0060689D" w:rsidRDefault="0060689D" w:rsidP="00062AB3">
      <w:pPr>
        <w:pStyle w:val="ConsPlusNormal"/>
        <w:ind w:firstLine="540"/>
        <w:jc w:val="both"/>
      </w:pPr>
      <w:r>
        <w:t xml:space="preserve">3. Затраты на оплату услуг подвижной связи </w:t>
      </w:r>
      <w:r w:rsidR="00C303DA">
        <w:rPr>
          <w:noProof/>
          <w:position w:val="-12"/>
          <w:lang w:eastAsia="ru-RU"/>
        </w:rPr>
        <w:drawing>
          <wp:inline distT="0" distB="0" distL="0" distR="0">
            <wp:extent cx="441960" cy="274320"/>
            <wp:effectExtent l="19050" t="0" r="0" b="0"/>
            <wp:docPr id="1046" name="Рисунок 1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определяются по формуле:</w:t>
      </w:r>
    </w:p>
    <w:p w:rsidR="0060689D" w:rsidRDefault="00C303DA" w:rsidP="00062AB3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2087880" cy="518160"/>
            <wp:effectExtent l="19050" t="0" r="0" b="0"/>
            <wp:docPr id="1051" name="Рисунок 1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Default="0060689D" w:rsidP="00062AB3">
      <w:pPr>
        <w:pStyle w:val="ConsPlusNormal"/>
        <w:ind w:firstLine="540"/>
        <w:jc w:val="both"/>
      </w:pPr>
      <w:r>
        <w:t>где:</w:t>
      </w:r>
    </w:p>
    <w:p w:rsidR="0060689D" w:rsidRDefault="00C303DA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96240" cy="274320"/>
            <wp:effectExtent l="19050" t="0" r="0" b="0"/>
            <wp:docPr id="1054" name="Рисунок 1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должности;</w:t>
      </w:r>
    </w:p>
    <w:p w:rsidR="0060689D" w:rsidRDefault="00C303DA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50520" cy="274320"/>
            <wp:effectExtent l="19050" t="0" r="0" b="0"/>
            <wp:docPr id="1057" name="Рисунок 1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ежемесячная цена услуги подвижной связи в расчете на 1 номер сотовой абонентской станции i-й должности;</w:t>
      </w:r>
    </w:p>
    <w:p w:rsidR="0060689D" w:rsidRDefault="00C303DA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11480" cy="274320"/>
            <wp:effectExtent l="19050" t="0" r="0" b="0"/>
            <wp:docPr id="1060" name="Рисунок 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0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количество месяцев предоставления услуги подвижной связи по i-й должности.</w:t>
      </w:r>
    </w:p>
    <w:p w:rsidR="0060689D" w:rsidRDefault="0060689D" w:rsidP="00062AB3">
      <w:pPr>
        <w:pStyle w:val="ConsPlusNormal"/>
        <w:ind w:firstLine="540"/>
        <w:jc w:val="both"/>
      </w:pPr>
      <w:r>
        <w:t>4. Затраты на передачу данных с использованием информаци</w:t>
      </w:r>
      <w:r w:rsidR="00C303DA">
        <w:t>онно-телекоммуникационной сети «Интернет» (далее - сеть «Интернет»</w:t>
      </w:r>
      <w:r>
        <w:t>) и услуги интернет-провайдеров для планшетных компьютеров</w:t>
      </w:r>
      <w:r w:rsidR="004F46AF">
        <w:rPr>
          <w:noProof/>
          <w:position w:val="-12"/>
          <w:lang w:eastAsia="ru-RU"/>
        </w:rPr>
        <w:drawing>
          <wp:inline distT="0" distB="0" distL="0" distR="0">
            <wp:extent cx="411480" cy="274320"/>
            <wp:effectExtent l="19050" t="0" r="0" b="0"/>
            <wp:docPr id="1063" name="Рисунок 1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60689D" w:rsidRDefault="004F46AF" w:rsidP="00062AB3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950720" cy="518160"/>
            <wp:effectExtent l="19050" t="0" r="0" b="0"/>
            <wp:docPr id="1068" name="Рисунок 1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Default="0060689D" w:rsidP="00062AB3">
      <w:pPr>
        <w:pStyle w:val="ConsPlusNormal"/>
        <w:ind w:firstLine="540"/>
        <w:jc w:val="both"/>
      </w:pPr>
      <w:r>
        <w:t>где:</w:t>
      </w:r>
    </w:p>
    <w:p w:rsidR="0060689D" w:rsidRDefault="004F46AF" w:rsidP="00062AB3">
      <w:pPr>
        <w:pStyle w:val="ConsPlusNormal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65760" cy="274320"/>
            <wp:effectExtent l="0" t="0" r="0" b="0"/>
            <wp:docPr id="1079" name="Рисунок 1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количество SIM-карт по i-й должности;</w:t>
      </w:r>
    </w:p>
    <w:p w:rsidR="0060689D" w:rsidRDefault="004F46AF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20040" cy="274320"/>
            <wp:effectExtent l="19050" t="0" r="0" b="0"/>
            <wp:docPr id="1082" name="Рисунок 1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ежемесячная цена в расчете на 1 SIM-карту по i-й должности;</w:t>
      </w:r>
    </w:p>
    <w:p w:rsidR="0060689D" w:rsidRDefault="004F46AF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81000" cy="274320"/>
            <wp:effectExtent l="19050" t="0" r="0" b="0"/>
            <wp:docPr id="1085" name="Рисунок 1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5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количество месяцев предоставления услуги передачи данных по i-й должности.</w:t>
      </w:r>
    </w:p>
    <w:p w:rsidR="0060689D" w:rsidRDefault="0060689D" w:rsidP="00062AB3">
      <w:pPr>
        <w:pStyle w:val="ConsPlusNormal"/>
        <w:ind w:firstLine="540"/>
        <w:jc w:val="both"/>
      </w:pPr>
      <w:r>
        <w:t>5. Затраты на сеть "Интернет" и услуги интернет-провайдеров</w:t>
      </w:r>
      <w:r w:rsidR="004F46AF">
        <w:rPr>
          <w:noProof/>
          <w:position w:val="-12"/>
          <w:lang w:eastAsia="ru-RU"/>
        </w:rPr>
        <w:drawing>
          <wp:inline distT="0" distB="0" distL="0" distR="0">
            <wp:extent cx="350520" cy="274320"/>
            <wp:effectExtent l="19050" t="0" r="0" b="0"/>
            <wp:docPr id="1088" name="Рисунок 1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8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60689D" w:rsidRDefault="004F46AF" w:rsidP="00062AB3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737360" cy="518160"/>
            <wp:effectExtent l="19050" t="0" r="0" b="0"/>
            <wp:docPr id="1093" name="Рисунок 1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3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Default="0060689D" w:rsidP="00062AB3">
      <w:pPr>
        <w:pStyle w:val="ConsPlusNormal"/>
        <w:ind w:firstLine="540"/>
        <w:jc w:val="both"/>
      </w:pPr>
      <w:r>
        <w:t>где:</w:t>
      </w:r>
    </w:p>
    <w:p w:rsidR="0060689D" w:rsidRDefault="004F46AF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lastRenderedPageBreak/>
        <w:drawing>
          <wp:inline distT="0" distB="0" distL="0" distR="0">
            <wp:extent cx="304800" cy="274320"/>
            <wp:effectExtent l="0" t="0" r="0" b="0"/>
            <wp:docPr id="1096" name="Рисунок 1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6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количество каналов передачи данных сети "Интернет" с i-й пропускной способностью;</w:t>
      </w:r>
    </w:p>
    <w:p w:rsidR="0060689D" w:rsidRDefault="00FA6E0B" w:rsidP="00062AB3">
      <w:pPr>
        <w:pStyle w:val="ConsPlusNormal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66700" cy="274320"/>
            <wp:effectExtent l="19050" t="0" r="0" b="0"/>
            <wp:docPr id="1105" name="Рисунок 1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5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месячная цена аренды канала передачи данных сети "Интернет" с i-й пропускной способностью;</w:t>
      </w:r>
    </w:p>
    <w:p w:rsidR="0060689D" w:rsidRDefault="00FA6E0B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20040" cy="274320"/>
            <wp:effectExtent l="19050" t="0" r="0" b="0"/>
            <wp:docPr id="1108" name="Рисунок 1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8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количество месяцев аренды канала передачи данных сети "Интернет" с i-й пропускной способностью.</w:t>
      </w:r>
    </w:p>
    <w:p w:rsidR="0060689D" w:rsidRDefault="0060689D" w:rsidP="00062AB3">
      <w:pPr>
        <w:pStyle w:val="ConsPlusNormal"/>
        <w:ind w:firstLine="540"/>
        <w:jc w:val="both"/>
      </w:pPr>
      <w:r>
        <w:t>6. Затраты на электросвязь, относящуюся к связи специального назначения</w:t>
      </w:r>
      <w:r w:rsidR="00FA6E0B">
        <w:t>,</w:t>
      </w:r>
      <w:r w:rsidR="00FA6E0B">
        <w:rPr>
          <w:noProof/>
          <w:position w:val="-14"/>
          <w:lang w:eastAsia="ru-RU"/>
        </w:rPr>
        <w:drawing>
          <wp:inline distT="0" distB="0" distL="0" distR="0">
            <wp:extent cx="457200" cy="289560"/>
            <wp:effectExtent l="19050" t="0" r="0" b="0"/>
            <wp:docPr id="1111" name="Рисунок 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1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определяются по формуле:</w:t>
      </w:r>
    </w:p>
    <w:p w:rsidR="0060689D" w:rsidRDefault="00FA6E0B" w:rsidP="00062AB3">
      <w:pPr>
        <w:pStyle w:val="ConsPlusNormal"/>
        <w:jc w:val="center"/>
      </w:pPr>
      <w:r>
        <w:rPr>
          <w:noProof/>
          <w:position w:val="-14"/>
          <w:lang w:eastAsia="ru-RU"/>
        </w:rPr>
        <w:drawing>
          <wp:inline distT="0" distB="0" distL="0" distR="0">
            <wp:extent cx="1767840" cy="289560"/>
            <wp:effectExtent l="19050" t="0" r="0" b="0"/>
            <wp:docPr id="1116" name="Рисунок 1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6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Default="0060689D" w:rsidP="00062AB3">
      <w:pPr>
        <w:pStyle w:val="ConsPlusNormal"/>
        <w:ind w:firstLine="540"/>
        <w:jc w:val="both"/>
      </w:pPr>
      <w:r>
        <w:t>где:</w:t>
      </w:r>
    </w:p>
    <w:p w:rsidR="0060689D" w:rsidRDefault="00FA6E0B" w:rsidP="00062AB3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50520" cy="289560"/>
            <wp:effectExtent l="0" t="0" r="0" b="0"/>
            <wp:docPr id="1131" name="Рисунок 1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количество телефонных номеров электросвязи, относящейся к связи специального назначения;</w:t>
      </w:r>
    </w:p>
    <w:p w:rsidR="0060689D" w:rsidRDefault="00FA6E0B" w:rsidP="00062AB3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04800" cy="289560"/>
            <wp:effectExtent l="19050" t="0" r="0" b="0"/>
            <wp:docPr id="1134" name="Рисунок 1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4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60689D" w:rsidRDefault="00FA6E0B" w:rsidP="00062AB3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65760" cy="289560"/>
            <wp:effectExtent l="19050" t="0" r="0" b="0"/>
            <wp:docPr id="1137" name="Рисунок 1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7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количество месяцев предоставления услуги.</w:t>
      </w:r>
    </w:p>
    <w:p w:rsidR="0060689D" w:rsidRDefault="0060689D" w:rsidP="00062AB3">
      <w:pPr>
        <w:pStyle w:val="ConsPlusNormal"/>
        <w:ind w:firstLine="540"/>
        <w:jc w:val="both"/>
      </w:pPr>
      <w:r>
        <w:t>7. Затраты на оплату услуг по предоставлению цифровых потоков для коммутируемых телефонных соединений</w:t>
      </w:r>
      <w:r w:rsidR="0077437E">
        <w:rPr>
          <w:noProof/>
          <w:position w:val="-12"/>
          <w:lang w:eastAsia="ru-RU"/>
        </w:rPr>
        <w:drawing>
          <wp:inline distT="0" distB="0" distL="0" distR="0">
            <wp:extent cx="411480" cy="274320"/>
            <wp:effectExtent l="19050" t="0" r="0" b="0"/>
            <wp:docPr id="1140" name="Рисунок 1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0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60689D" w:rsidRDefault="0077437E" w:rsidP="00062AB3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950720" cy="518160"/>
            <wp:effectExtent l="19050" t="0" r="0" b="0"/>
            <wp:docPr id="1145" name="Рисунок 1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5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Default="0060689D" w:rsidP="00062AB3">
      <w:pPr>
        <w:pStyle w:val="ConsPlusNormal"/>
        <w:ind w:firstLine="540"/>
        <w:jc w:val="both"/>
      </w:pPr>
      <w:r>
        <w:t>где:</w:t>
      </w:r>
    </w:p>
    <w:p w:rsidR="0060689D" w:rsidRDefault="001E31D2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65760" cy="274320"/>
            <wp:effectExtent l="0" t="0" r="0" b="0"/>
            <wp:docPr id="1148" name="Рисунок 1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8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количество организованных цифровых потоков с i-й абонентской платой;</w:t>
      </w:r>
    </w:p>
    <w:p w:rsidR="0060689D" w:rsidRDefault="001E31D2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20040" cy="274320"/>
            <wp:effectExtent l="19050" t="0" r="0" b="0"/>
            <wp:docPr id="1151" name="Рисунок 1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1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ежемесячная i-я абонентская плата за цифровой поток;</w:t>
      </w:r>
    </w:p>
    <w:p w:rsidR="0060689D" w:rsidRDefault="000C0016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81000" cy="274320"/>
            <wp:effectExtent l="19050" t="0" r="0" b="0"/>
            <wp:docPr id="1154" name="Рисунок 1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4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количество месяцев предоставления услуги с i-й абонентской платой.</w:t>
      </w:r>
    </w:p>
    <w:p w:rsidR="0060689D" w:rsidRDefault="0060689D" w:rsidP="00062AB3">
      <w:pPr>
        <w:pStyle w:val="ConsPlusNormal"/>
        <w:ind w:firstLine="540"/>
        <w:jc w:val="both"/>
      </w:pPr>
      <w:r>
        <w:t>8. Затраты на оплату иных услуг связи в сфере информационно-коммуникационных технологий</w:t>
      </w:r>
      <w:r w:rsidR="000C0016">
        <w:rPr>
          <w:noProof/>
          <w:position w:val="-14"/>
          <w:lang w:eastAsia="ru-RU"/>
        </w:rPr>
        <w:drawing>
          <wp:inline distT="0" distB="0" distL="0" distR="0">
            <wp:extent cx="411480" cy="289560"/>
            <wp:effectExtent l="19050" t="0" r="0" b="0"/>
            <wp:docPr id="1157" name="Рисунок 1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7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определяются по формуле:</w:t>
      </w:r>
    </w:p>
    <w:p w:rsidR="0060689D" w:rsidRDefault="000C0016" w:rsidP="00062AB3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990600" cy="518160"/>
            <wp:effectExtent l="0" t="0" r="0" b="0"/>
            <wp:docPr id="1162" name="Рисунок 1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2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Default="0060689D" w:rsidP="00062AB3">
      <w:pPr>
        <w:pStyle w:val="ConsPlusNormal"/>
        <w:ind w:firstLine="540"/>
        <w:jc w:val="both"/>
      </w:pPr>
      <w:r>
        <w:t xml:space="preserve">где </w:t>
      </w:r>
      <w:r w:rsidR="000C0016">
        <w:rPr>
          <w:noProof/>
          <w:position w:val="-14"/>
          <w:lang w:eastAsia="ru-RU"/>
        </w:rPr>
        <w:drawing>
          <wp:inline distT="0" distB="0" distL="0" distR="0">
            <wp:extent cx="304800" cy="289560"/>
            <wp:effectExtent l="19050" t="0" r="0" b="0"/>
            <wp:docPr id="1165" name="Рисунок 1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5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 цена по i-й иной услуге связи, определяемая по фактическим данным отчетного финансового года.</w:t>
      </w:r>
    </w:p>
    <w:p w:rsidR="0060689D" w:rsidRDefault="0060689D" w:rsidP="00062AB3">
      <w:pPr>
        <w:pStyle w:val="ConsPlusNormal"/>
        <w:jc w:val="both"/>
      </w:pPr>
    </w:p>
    <w:p w:rsidR="0060689D" w:rsidRDefault="0060689D" w:rsidP="00062AB3">
      <w:pPr>
        <w:pStyle w:val="ConsPlusNormal"/>
        <w:jc w:val="center"/>
      </w:pPr>
      <w:r>
        <w:t>Затраты на содержание имущества</w:t>
      </w:r>
    </w:p>
    <w:p w:rsidR="0060689D" w:rsidRDefault="0060689D" w:rsidP="00062AB3">
      <w:pPr>
        <w:pStyle w:val="ConsPlusNormal"/>
        <w:jc w:val="both"/>
      </w:pPr>
    </w:p>
    <w:p w:rsidR="0060689D" w:rsidRDefault="0060689D" w:rsidP="00062AB3">
      <w:pPr>
        <w:pStyle w:val="ConsPlusNormal"/>
        <w:ind w:firstLine="540"/>
        <w:jc w:val="both"/>
      </w:pPr>
      <w:r>
        <w:t xml:space="preserve">9. При определении затрат на техническое обслуживание и регламентно-профилактический ремонт, указанный в </w:t>
      </w:r>
      <w:hyperlink w:anchor="P171" w:history="1">
        <w:r w:rsidRPr="000C0016">
          <w:t>пунктах 10</w:t>
        </w:r>
      </w:hyperlink>
      <w:r w:rsidRPr="000C0016">
        <w:t xml:space="preserve"> - </w:t>
      </w:r>
      <w:hyperlink w:anchor="P210" w:history="1">
        <w:r w:rsidRPr="000C0016">
          <w:t>15</w:t>
        </w:r>
      </w:hyperlink>
      <w:r>
        <w:t>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60689D" w:rsidRDefault="0060689D" w:rsidP="00062AB3">
      <w:pPr>
        <w:pStyle w:val="ConsPlusNormal"/>
        <w:ind w:firstLine="540"/>
        <w:jc w:val="both"/>
      </w:pPr>
      <w:bookmarkStart w:id="1" w:name="P171"/>
      <w:bookmarkEnd w:id="1"/>
      <w:r>
        <w:t>10. Затраты на техническое обслуживание и регламентно-профилактический ремонт вычислительной техники</w:t>
      </w:r>
      <w:r w:rsidR="00C60FA8">
        <w:rPr>
          <w:noProof/>
          <w:position w:val="-14"/>
          <w:lang w:eastAsia="ru-RU"/>
        </w:rPr>
        <w:drawing>
          <wp:inline distT="0" distB="0" distL="0" distR="0">
            <wp:extent cx="441960" cy="289560"/>
            <wp:effectExtent l="19050" t="0" r="0" b="0"/>
            <wp:docPr id="1170" name="Рисунок 1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0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определяются по формуле:</w:t>
      </w:r>
    </w:p>
    <w:p w:rsidR="0060689D" w:rsidRDefault="0060689D" w:rsidP="00062AB3">
      <w:pPr>
        <w:pStyle w:val="ConsPlusNormal"/>
        <w:jc w:val="both"/>
      </w:pPr>
    </w:p>
    <w:p w:rsidR="0060689D" w:rsidRDefault="00C60FA8" w:rsidP="00062AB3">
      <w:pPr>
        <w:pStyle w:val="ConsPlusNormal"/>
        <w:jc w:val="center"/>
      </w:pPr>
      <w:r>
        <w:rPr>
          <w:noProof/>
          <w:position w:val="-28"/>
          <w:lang w:eastAsia="ru-RU"/>
        </w:rPr>
        <w:lastRenderedPageBreak/>
        <w:drawing>
          <wp:inline distT="0" distB="0" distL="0" distR="0">
            <wp:extent cx="1584960" cy="518160"/>
            <wp:effectExtent l="0" t="0" r="0" b="0"/>
            <wp:docPr id="1175" name="Рисунок 1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5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rPr>
          <w:noProof/>
          <w:position w:val="-28"/>
          <w:lang w:eastAsia="ru-RU"/>
        </w:rPr>
        <w:drawing>
          <wp:inline distT="0" distB="0" distL="0" distR="0">
            <wp:extent cx="1447800" cy="480060"/>
            <wp:effectExtent l="0" t="0" r="0" b="0"/>
            <wp:docPr id="49" name="Рисунок 49" descr="base_23643_88976_5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23643_88976_532"/>
                    <pic:cNvPicPr preferRelativeResize="0">
                      <a:picLocks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8006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60689D" w:rsidRDefault="0060689D" w:rsidP="00062AB3">
      <w:pPr>
        <w:pStyle w:val="ConsPlusNormal"/>
        <w:ind w:firstLine="540"/>
        <w:jc w:val="both"/>
      </w:pPr>
      <w:r>
        <w:t>где:</w:t>
      </w:r>
    </w:p>
    <w:p w:rsidR="0060689D" w:rsidRDefault="00C60FA8" w:rsidP="00062AB3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96240" cy="289560"/>
            <wp:effectExtent l="19050" t="0" r="3810" b="0"/>
            <wp:docPr id="1178" name="Рисунок 1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8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фактическое количество i-х рабочих станций, но не более предельного количества i-х рабочих станций;</w:t>
      </w:r>
    </w:p>
    <w:p w:rsidR="0060689D" w:rsidRDefault="00C60FA8" w:rsidP="00062AB3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50520" cy="289560"/>
            <wp:effectExtent l="19050" t="0" r="0" b="0"/>
            <wp:docPr id="1181" name="Рисунок 1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1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цена технического обслуживания и регламентно-профилактического ремонта в расчете на 1 i-ю рабочую станцию в год.</w:t>
      </w:r>
    </w:p>
    <w:p w:rsidR="0060689D" w:rsidRDefault="0060689D" w:rsidP="00062AB3">
      <w:pPr>
        <w:pStyle w:val="ConsPlusNormal"/>
        <w:ind w:firstLine="540"/>
        <w:jc w:val="both"/>
      </w:pPr>
      <w:r>
        <w:t>Предельное количество i-х рабочих станций</w:t>
      </w:r>
      <w:r w:rsidR="0027529B">
        <w:rPr>
          <w:noProof/>
          <w:position w:val="-14"/>
          <w:lang w:eastAsia="ru-RU"/>
        </w:rPr>
        <w:drawing>
          <wp:inline distT="0" distB="0" distL="0" distR="0">
            <wp:extent cx="868680" cy="289560"/>
            <wp:effectExtent l="19050" t="0" r="0" b="0"/>
            <wp:docPr id="1184" name="Рисунок 1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4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определяется с округлением до целого по формуле:</w:t>
      </w:r>
    </w:p>
    <w:p w:rsidR="0060689D" w:rsidRDefault="0027529B" w:rsidP="00062AB3">
      <w:pPr>
        <w:pStyle w:val="ConsPlusNormal"/>
        <w:jc w:val="center"/>
      </w:pPr>
      <w:r>
        <w:rPr>
          <w:noProof/>
          <w:position w:val="-14"/>
          <w:lang w:eastAsia="ru-RU"/>
        </w:rPr>
        <w:drawing>
          <wp:inline distT="0" distB="0" distL="0" distR="0">
            <wp:extent cx="1264920" cy="289560"/>
            <wp:effectExtent l="19050" t="0" r="0" b="0"/>
            <wp:docPr id="1189" name="Рисунок 1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9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Default="0060689D" w:rsidP="00062AB3">
      <w:pPr>
        <w:pStyle w:val="ConsPlusNormal"/>
        <w:ind w:firstLine="540"/>
        <w:jc w:val="both"/>
      </w:pPr>
      <w:r>
        <w:t>где</w:t>
      </w:r>
      <w:r w:rsidR="0027529B">
        <w:rPr>
          <w:noProof/>
          <w:position w:val="-12"/>
          <w:lang w:eastAsia="ru-RU"/>
        </w:rPr>
        <w:drawing>
          <wp:inline distT="0" distB="0" distL="0" distR="0">
            <wp:extent cx="304800" cy="274320"/>
            <wp:effectExtent l="19050" t="0" r="0" b="0"/>
            <wp:docPr id="1192" name="Рисунок 1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2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- расчетная численность основных работников, определяемая в соответствии </w:t>
      </w:r>
      <w:r w:rsidRPr="0027529B">
        <w:t xml:space="preserve">с </w:t>
      </w:r>
      <w:hyperlink r:id="rId61" w:history="1">
        <w:r w:rsidRPr="0027529B">
          <w:t>пунктами 17</w:t>
        </w:r>
      </w:hyperlink>
      <w:r w:rsidRPr="0027529B">
        <w:t xml:space="preserve"> - </w:t>
      </w:r>
      <w:hyperlink r:id="rId62" w:history="1">
        <w:r w:rsidRPr="0027529B">
          <w:t>22</w:t>
        </w:r>
      </w:hyperlink>
      <w:r w:rsidRPr="0027529B">
        <w:t xml:space="preserve"> общих требований к определению нормативных затрат на обеспечение функций государственных</w:t>
      </w:r>
      <w:r>
        <w:t xml:space="preserve">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</w:t>
      </w:r>
      <w:r w:rsidR="0027529B">
        <w:t>и от 13 октября 2014 г. N 1047 «</w:t>
      </w:r>
      <w:r>
        <w:t xml:space="preserve"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</w:t>
      </w:r>
      <w:r w:rsidR="0027529B">
        <w:t>фондами и муниципальных органов»</w:t>
      </w:r>
      <w:r>
        <w:t xml:space="preserve"> (далее - общие требования к определению нормативных затрат).</w:t>
      </w:r>
    </w:p>
    <w:p w:rsidR="0060689D" w:rsidRDefault="0060689D" w:rsidP="00062AB3">
      <w:pPr>
        <w:pStyle w:val="ConsPlusNormal"/>
        <w:ind w:firstLine="540"/>
        <w:jc w:val="both"/>
      </w:pPr>
      <w:r>
        <w:t xml:space="preserve">11. Затраты на техническое обслуживание и регламентно-профилактический ремонт оборудования по обеспечению безопасности информации </w:t>
      </w:r>
      <w:r w:rsidR="0027529B">
        <w:rPr>
          <w:noProof/>
          <w:position w:val="-12"/>
          <w:lang w:eastAsia="ru-RU"/>
        </w:rPr>
        <w:drawing>
          <wp:inline distT="0" distB="0" distL="0" distR="0">
            <wp:extent cx="457200" cy="274320"/>
            <wp:effectExtent l="19050" t="0" r="0" b="0"/>
            <wp:docPr id="1197" name="Рисунок 1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7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определяются по формуле:</w:t>
      </w:r>
    </w:p>
    <w:p w:rsidR="0060689D" w:rsidRDefault="0027529B" w:rsidP="00062AB3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600200" cy="518160"/>
            <wp:effectExtent l="0" t="0" r="0" b="0"/>
            <wp:docPr id="1202" name="Рисунок 1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2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Default="0060689D" w:rsidP="00062AB3">
      <w:pPr>
        <w:pStyle w:val="ConsPlusNormal"/>
        <w:ind w:firstLine="540"/>
        <w:jc w:val="both"/>
      </w:pPr>
      <w:r>
        <w:t>где:</w:t>
      </w:r>
    </w:p>
    <w:p w:rsidR="0060689D" w:rsidRDefault="0027529B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96240" cy="274320"/>
            <wp:effectExtent l="19050" t="0" r="0" b="0"/>
            <wp:docPr id="1205" name="Рисунок 1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5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количество единиц i-го оборудования по обеспечению безопасности информации;</w:t>
      </w:r>
    </w:p>
    <w:p w:rsidR="0060689D" w:rsidRDefault="0027529B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50520" cy="274320"/>
            <wp:effectExtent l="19050" t="0" r="0" b="0"/>
            <wp:docPr id="1208" name="Рисунок 1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8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цена технического обслуживания и регламентно-профилактического ремонта 1 единицы i-го оборудования в год.</w:t>
      </w:r>
    </w:p>
    <w:p w:rsidR="0060689D" w:rsidRDefault="0060689D" w:rsidP="00062AB3">
      <w:pPr>
        <w:pStyle w:val="ConsPlusNormal"/>
        <w:ind w:firstLine="540"/>
        <w:jc w:val="both"/>
      </w:pPr>
      <w:r>
        <w:t>12. Затраты на техническое обслуживание и регламентно-профилактический ремонт системы телефонной связи (автоматизированных телефонных станций)</w:t>
      </w:r>
      <w:r w:rsidR="0027529B">
        <w:rPr>
          <w:noProof/>
          <w:position w:val="-12"/>
          <w:lang w:eastAsia="ru-RU"/>
        </w:rPr>
        <w:drawing>
          <wp:inline distT="0" distB="0" distL="0" distR="0">
            <wp:extent cx="441960" cy="274320"/>
            <wp:effectExtent l="19050" t="0" r="0" b="0"/>
            <wp:docPr id="1211" name="Рисунок 1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1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определяются по формуле:</w:t>
      </w:r>
    </w:p>
    <w:p w:rsidR="0060689D" w:rsidRDefault="00616E67" w:rsidP="00062AB3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554480" cy="518160"/>
            <wp:effectExtent l="0" t="0" r="0" b="0"/>
            <wp:docPr id="13696" name="Рисунок 13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96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rPr>
          <w:noProof/>
          <w:position w:val="-28"/>
          <w:lang w:eastAsia="ru-RU"/>
        </w:rPr>
        <w:drawing>
          <wp:inline distT="0" distB="0" distL="0" distR="0">
            <wp:extent cx="1424940" cy="480060"/>
            <wp:effectExtent l="0" t="0" r="0" b="0"/>
            <wp:docPr id="60" name="Рисунок 60" descr="base_23643_88976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643_88976_543"/>
                    <pic:cNvPicPr preferRelativeResize="0">
                      <a:picLocks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48006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Default="0060689D" w:rsidP="00062AB3">
      <w:pPr>
        <w:pStyle w:val="ConsPlusNormal"/>
        <w:ind w:firstLine="540"/>
        <w:jc w:val="both"/>
      </w:pPr>
      <w:r>
        <w:t>где:</w:t>
      </w:r>
    </w:p>
    <w:p w:rsidR="0060689D" w:rsidRDefault="0027529B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81000" cy="274320"/>
            <wp:effectExtent l="0" t="0" r="0" b="0"/>
            <wp:docPr id="1216" name="Рисунок 1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6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количество автоматизированных телефонных станций i-го вида;</w:t>
      </w:r>
    </w:p>
    <w:p w:rsidR="0060689D" w:rsidRDefault="0027529B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35280" cy="274320"/>
            <wp:effectExtent l="19050" t="0" r="7620" b="0"/>
            <wp:docPr id="1219" name="Рисунок 1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9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60689D" w:rsidRDefault="0060689D" w:rsidP="00062AB3">
      <w:pPr>
        <w:pStyle w:val="ConsPlusNormal"/>
        <w:ind w:firstLine="540"/>
        <w:jc w:val="both"/>
      </w:pPr>
      <w:r>
        <w:t xml:space="preserve">13. Затраты на техническое обслуживание и регламентно-профилактический ремонт локальных вычислительных сетей </w:t>
      </w:r>
      <w:r w:rsidR="0027529B">
        <w:rPr>
          <w:noProof/>
          <w:position w:val="-12"/>
          <w:lang w:eastAsia="ru-RU"/>
        </w:rPr>
        <w:drawing>
          <wp:inline distT="0" distB="0" distL="0" distR="0">
            <wp:extent cx="441960" cy="274320"/>
            <wp:effectExtent l="19050" t="0" r="0" b="0"/>
            <wp:docPr id="1222" name="Рисунок 1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2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определяются по формуле:</w:t>
      </w:r>
    </w:p>
    <w:p w:rsidR="0060689D" w:rsidRDefault="0060689D" w:rsidP="00062AB3">
      <w:pPr>
        <w:pStyle w:val="ConsPlusNormal"/>
        <w:jc w:val="both"/>
      </w:pPr>
    </w:p>
    <w:p w:rsidR="0060689D" w:rsidRDefault="0027529B" w:rsidP="00062AB3">
      <w:pPr>
        <w:pStyle w:val="ConsPlusNormal"/>
        <w:jc w:val="center"/>
      </w:pPr>
      <w:r>
        <w:rPr>
          <w:noProof/>
          <w:position w:val="-28"/>
          <w:lang w:eastAsia="ru-RU"/>
        </w:rPr>
        <w:lastRenderedPageBreak/>
        <w:drawing>
          <wp:inline distT="0" distB="0" distL="0" distR="0">
            <wp:extent cx="1584960" cy="518160"/>
            <wp:effectExtent l="0" t="0" r="0" b="0"/>
            <wp:docPr id="1227" name="Рисунок 1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7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rPr>
          <w:noProof/>
          <w:position w:val="-28"/>
          <w:lang w:eastAsia="ru-RU"/>
        </w:rPr>
        <w:drawing>
          <wp:inline distT="0" distB="0" distL="0" distR="0">
            <wp:extent cx="1447800" cy="480060"/>
            <wp:effectExtent l="0" t="0" r="0" b="0"/>
            <wp:docPr id="64" name="Рисунок 64" descr="base_23643_88976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23643_88976_547"/>
                    <pic:cNvPicPr preferRelativeResize="0">
                      <a:picLocks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8006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Default="0027529B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96240" cy="274320"/>
            <wp:effectExtent l="19050" t="0" r="3810" b="0"/>
            <wp:docPr id="1230" name="Рисунок 1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0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</w:t>
      </w:r>
      <w:r w:rsidR="0060689D">
        <w:t xml:space="preserve"> количество устройств локальных вычислительных сетей i-го вида;</w:t>
      </w:r>
    </w:p>
    <w:p w:rsidR="0060689D" w:rsidRDefault="0027529B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50520" cy="274320"/>
            <wp:effectExtent l="19050" t="0" r="0" b="0"/>
            <wp:docPr id="1233" name="Рисунок 1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3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- </w:t>
      </w:r>
      <w:r w:rsidR="0060689D">
        <w:t>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60689D" w:rsidRDefault="0060689D" w:rsidP="00062AB3">
      <w:pPr>
        <w:pStyle w:val="ConsPlusNormal"/>
        <w:ind w:firstLine="540"/>
        <w:jc w:val="both"/>
      </w:pPr>
      <w:r>
        <w:t xml:space="preserve">14. Затраты на техническое обслуживание и регламентно-профилактический ремонт систем бесперебойного питания </w:t>
      </w:r>
      <w:r w:rsidR="0027529B">
        <w:rPr>
          <w:noProof/>
          <w:position w:val="-12"/>
          <w:lang w:eastAsia="ru-RU"/>
        </w:rPr>
        <w:drawing>
          <wp:inline distT="0" distB="0" distL="0" distR="0">
            <wp:extent cx="457200" cy="274320"/>
            <wp:effectExtent l="19050" t="0" r="0" b="0"/>
            <wp:docPr id="1236" name="Рисунок 1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6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определяются по формуле:</w:t>
      </w:r>
    </w:p>
    <w:p w:rsidR="0060689D" w:rsidRDefault="0027529B" w:rsidP="00062AB3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600200" cy="518160"/>
            <wp:effectExtent l="0" t="0" r="0" b="0"/>
            <wp:docPr id="1241" name="Рисунок 1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1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Default="0060689D" w:rsidP="00062AB3">
      <w:pPr>
        <w:pStyle w:val="ConsPlusNormal"/>
        <w:ind w:firstLine="540"/>
        <w:jc w:val="both"/>
      </w:pPr>
      <w:r>
        <w:t>где:</w:t>
      </w:r>
    </w:p>
    <w:p w:rsidR="0060689D" w:rsidRDefault="0027529B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96240" cy="274320"/>
            <wp:effectExtent l="19050" t="0" r="0" b="0"/>
            <wp:docPr id="1244" name="Рисунок 1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4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количество модулей бесперебойного питания i-го вида;</w:t>
      </w:r>
    </w:p>
    <w:p w:rsidR="0060689D" w:rsidRDefault="0027529B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50520" cy="274320"/>
            <wp:effectExtent l="19050" t="0" r="0" b="0"/>
            <wp:docPr id="1247" name="Рисунок 1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7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цена технического обслуживания и регламентно-профилактического ремонта 1 модуля бесперебойного питания i-го вида в год.</w:t>
      </w:r>
    </w:p>
    <w:p w:rsidR="0060689D" w:rsidRDefault="0060689D" w:rsidP="00062AB3">
      <w:pPr>
        <w:pStyle w:val="ConsPlusNormal"/>
        <w:ind w:firstLine="540"/>
        <w:jc w:val="both"/>
      </w:pPr>
      <w:bookmarkStart w:id="2" w:name="P210"/>
      <w:bookmarkEnd w:id="2"/>
      <w:r>
        <w:t xml:space="preserve">15.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</w:t>
      </w:r>
      <w:r w:rsidR="0027529B">
        <w:rPr>
          <w:noProof/>
          <w:position w:val="-14"/>
          <w:lang w:eastAsia="ru-RU"/>
        </w:rPr>
        <w:drawing>
          <wp:inline distT="0" distB="0" distL="0" distR="0">
            <wp:extent cx="472440" cy="289560"/>
            <wp:effectExtent l="19050" t="0" r="0" b="0"/>
            <wp:docPr id="1250" name="Рисунок 1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0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определяются по формуле:</w:t>
      </w:r>
    </w:p>
    <w:p w:rsidR="0060689D" w:rsidRDefault="0027529B" w:rsidP="00062AB3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661160" cy="518160"/>
            <wp:effectExtent l="0" t="0" r="0" b="0"/>
            <wp:docPr id="1255" name="Рисунок 1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5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Default="0060689D" w:rsidP="00062330">
      <w:pPr>
        <w:pStyle w:val="ConsPlusNormal"/>
        <w:ind w:firstLine="540"/>
        <w:jc w:val="both"/>
      </w:pPr>
      <w:r>
        <w:t>где:</w:t>
      </w:r>
    </w:p>
    <w:p w:rsidR="0060689D" w:rsidRDefault="0027529B" w:rsidP="00062330">
      <w:pPr>
        <w:pStyle w:val="ConsPlusNormal"/>
        <w:ind w:firstLine="540"/>
        <w:jc w:val="both"/>
      </w:pPr>
      <w:r w:rsidRPr="00062330">
        <w:rPr>
          <w:noProof/>
          <w:position w:val="-14"/>
          <w:lang w:eastAsia="ru-RU"/>
        </w:rPr>
        <w:drawing>
          <wp:inline distT="0" distB="0" distL="0" distR="0">
            <wp:extent cx="426720" cy="289560"/>
            <wp:effectExtent l="19050" t="0" r="0" b="0"/>
            <wp:docPr id="1258" name="Рисунок 1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8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062330">
        <w:t xml:space="preserve">- количество i-х принтеров, многофункциональных устройств и копировальных аппаратов (оргтехники) в соответствии с нормативами, утвержденными Администрацией </w:t>
      </w:r>
      <w:r w:rsidR="00062330">
        <w:t>Октябрьского</w:t>
      </w:r>
      <w:r w:rsidR="00D50D1F" w:rsidRPr="00062330">
        <w:t xml:space="preserve"> сельского поселения</w:t>
      </w:r>
      <w:r w:rsidR="0060689D" w:rsidRPr="00062330">
        <w:t>;</w:t>
      </w:r>
    </w:p>
    <w:p w:rsidR="0060689D" w:rsidRDefault="0027529B" w:rsidP="00062330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81000" cy="289560"/>
            <wp:effectExtent l="19050" t="0" r="0" b="0"/>
            <wp:docPr id="1261" name="Рисунок 1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1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60689D" w:rsidRDefault="0060689D" w:rsidP="00062AB3">
      <w:pPr>
        <w:pStyle w:val="ConsPlusNormal"/>
        <w:jc w:val="both"/>
      </w:pPr>
    </w:p>
    <w:p w:rsidR="0060689D" w:rsidRDefault="0060689D" w:rsidP="00062AB3">
      <w:pPr>
        <w:pStyle w:val="ConsPlusNormal"/>
        <w:jc w:val="center"/>
      </w:pPr>
      <w:r>
        <w:t>Затраты на приобретение прочих работ и услуг,</w:t>
      </w:r>
    </w:p>
    <w:p w:rsidR="0060689D" w:rsidRDefault="0060689D" w:rsidP="00062AB3">
      <w:pPr>
        <w:pStyle w:val="ConsPlusNormal"/>
        <w:jc w:val="center"/>
      </w:pPr>
      <w:r>
        <w:t>не относящиеся к затратам на услуги связи,</w:t>
      </w:r>
    </w:p>
    <w:p w:rsidR="0060689D" w:rsidRDefault="0060689D" w:rsidP="00062AB3">
      <w:pPr>
        <w:pStyle w:val="ConsPlusNormal"/>
        <w:jc w:val="center"/>
      </w:pPr>
      <w:r>
        <w:t>аренду и содержание имущества</w:t>
      </w:r>
    </w:p>
    <w:p w:rsidR="0060689D" w:rsidRDefault="0060689D" w:rsidP="00062AB3">
      <w:pPr>
        <w:pStyle w:val="ConsPlusNormal"/>
        <w:jc w:val="both"/>
      </w:pPr>
    </w:p>
    <w:p w:rsidR="0060689D" w:rsidRDefault="0060689D" w:rsidP="00062AB3">
      <w:pPr>
        <w:pStyle w:val="ConsPlusNormal"/>
        <w:ind w:firstLine="540"/>
        <w:jc w:val="both"/>
      </w:pPr>
      <w:r>
        <w:t xml:space="preserve"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="00324AAF">
        <w:rPr>
          <w:noProof/>
          <w:position w:val="-12"/>
          <w:lang w:eastAsia="ru-RU"/>
        </w:rPr>
        <w:drawing>
          <wp:inline distT="0" distB="0" distL="0" distR="0">
            <wp:extent cx="457200" cy="274320"/>
            <wp:effectExtent l="19050" t="0" r="0" b="0"/>
            <wp:docPr id="1264" name="Рисунок 1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4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определяются по формуле:</w:t>
      </w:r>
    </w:p>
    <w:p w:rsidR="0060689D" w:rsidRDefault="00324AAF" w:rsidP="00062AB3">
      <w:pPr>
        <w:pStyle w:val="ConsPlusNormal"/>
        <w:jc w:val="center"/>
      </w:pPr>
      <w:r>
        <w:rPr>
          <w:noProof/>
          <w:position w:val="-12"/>
          <w:lang w:eastAsia="ru-RU"/>
        </w:rPr>
        <w:drawing>
          <wp:inline distT="0" distB="0" distL="0" distR="0">
            <wp:extent cx="1310640" cy="274320"/>
            <wp:effectExtent l="19050" t="0" r="0" b="0"/>
            <wp:docPr id="1269" name="Рисунок 1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9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Default="0060689D" w:rsidP="00062AB3">
      <w:pPr>
        <w:pStyle w:val="ConsPlusNormal"/>
        <w:ind w:firstLine="540"/>
        <w:jc w:val="both"/>
      </w:pPr>
      <w:r>
        <w:t>где:</w:t>
      </w:r>
    </w:p>
    <w:p w:rsidR="0060689D" w:rsidRDefault="00324AAF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50520" cy="274320"/>
            <wp:effectExtent l="19050" t="0" r="0" b="0"/>
            <wp:docPr id="1272" name="Рисунок 1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2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затраты на оплату услуг по сопровождению справочно-правовых систем;</w:t>
      </w:r>
    </w:p>
    <w:p w:rsidR="0060689D" w:rsidRDefault="00324AAF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20040" cy="274320"/>
            <wp:effectExtent l="19050" t="0" r="0" b="0"/>
            <wp:docPr id="1275" name="Рисунок 1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5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затраты на оплату услуг по сопровождению и приобретению иного программного обеспечения.</w:t>
      </w:r>
    </w:p>
    <w:p w:rsidR="0060689D" w:rsidRDefault="0060689D" w:rsidP="00062AB3">
      <w:pPr>
        <w:pStyle w:val="ConsPlusNormal"/>
        <w:ind w:firstLine="540"/>
        <w:jc w:val="both"/>
      </w:pPr>
      <w: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60689D" w:rsidRDefault="0060689D" w:rsidP="00062AB3">
      <w:pPr>
        <w:pStyle w:val="ConsPlusNormal"/>
        <w:ind w:firstLine="540"/>
        <w:jc w:val="both"/>
      </w:pPr>
      <w:r>
        <w:t>17. Затраты на оплату услуг по сопровождению справочно-правовых систем</w:t>
      </w:r>
      <w:r w:rsidR="00324AAF">
        <w:rPr>
          <w:noProof/>
          <w:position w:val="-12"/>
          <w:lang w:eastAsia="ru-RU"/>
        </w:rPr>
        <w:drawing>
          <wp:inline distT="0" distB="0" distL="0" distR="0">
            <wp:extent cx="487680" cy="274320"/>
            <wp:effectExtent l="19050" t="0" r="0" b="0"/>
            <wp:docPr id="1278" name="Рисунок 1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8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определяются по формуле:</w:t>
      </w:r>
    </w:p>
    <w:p w:rsidR="0060689D" w:rsidRDefault="00324AAF" w:rsidP="00062AB3">
      <w:pPr>
        <w:pStyle w:val="ConsPlusNormal"/>
        <w:jc w:val="center"/>
      </w:pPr>
      <w:r>
        <w:rPr>
          <w:noProof/>
          <w:position w:val="-28"/>
          <w:lang w:eastAsia="ru-RU"/>
        </w:rPr>
        <w:lastRenderedPageBreak/>
        <w:drawing>
          <wp:inline distT="0" distB="0" distL="0" distR="0">
            <wp:extent cx="1173480" cy="518160"/>
            <wp:effectExtent l="0" t="0" r="0" b="0"/>
            <wp:docPr id="1283" name="Рисунок 1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3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Default="0060689D" w:rsidP="00062AB3">
      <w:pPr>
        <w:pStyle w:val="ConsPlusNormal"/>
        <w:ind w:firstLine="540"/>
        <w:jc w:val="both"/>
      </w:pPr>
      <w:r>
        <w:t>где</w:t>
      </w:r>
      <w:r w:rsidR="00324AAF">
        <w:rPr>
          <w:noProof/>
          <w:position w:val="-12"/>
          <w:lang w:eastAsia="ru-RU"/>
        </w:rPr>
        <w:drawing>
          <wp:inline distT="0" distB="0" distL="0" distR="0">
            <wp:extent cx="396240" cy="274320"/>
            <wp:effectExtent l="19050" t="0" r="3810" b="0"/>
            <wp:docPr id="1286" name="Рисунок 1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6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60689D" w:rsidRDefault="0060689D" w:rsidP="00062AB3">
      <w:pPr>
        <w:pStyle w:val="ConsPlusNormal"/>
        <w:ind w:firstLine="540"/>
        <w:jc w:val="both"/>
      </w:pPr>
      <w:r>
        <w:t xml:space="preserve">18. Затраты на оплату услуг по сопровождению и приобретению иного программного обеспечения </w:t>
      </w:r>
      <w:r w:rsidR="00324AAF">
        <w:rPr>
          <w:noProof/>
          <w:position w:val="-12"/>
          <w:lang w:eastAsia="ru-RU"/>
        </w:rPr>
        <w:drawing>
          <wp:inline distT="0" distB="0" distL="0" distR="0">
            <wp:extent cx="457200" cy="274320"/>
            <wp:effectExtent l="19050" t="0" r="0" b="0"/>
            <wp:docPr id="1291" name="Рисунок 1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1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определяются по формуле:</w:t>
      </w:r>
    </w:p>
    <w:p w:rsidR="0060689D" w:rsidRDefault="00324AAF" w:rsidP="00062AB3">
      <w:pPr>
        <w:pStyle w:val="ConsPlusNormal"/>
        <w:jc w:val="center"/>
      </w:pPr>
      <w:r>
        <w:rPr>
          <w:noProof/>
          <w:position w:val="-30"/>
          <w:lang w:eastAsia="ru-RU"/>
        </w:rPr>
        <w:drawing>
          <wp:inline distT="0" distB="0" distL="0" distR="0">
            <wp:extent cx="1844040" cy="533400"/>
            <wp:effectExtent l="19050" t="0" r="3810" b="0"/>
            <wp:docPr id="1296" name="Рисунок 1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6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Default="0060689D" w:rsidP="00062AB3">
      <w:pPr>
        <w:pStyle w:val="ConsPlusNormal"/>
        <w:ind w:firstLine="540"/>
        <w:jc w:val="both"/>
      </w:pPr>
      <w:r>
        <w:t>где:</w:t>
      </w:r>
    </w:p>
    <w:p w:rsidR="0060689D" w:rsidRDefault="00324AAF" w:rsidP="00062AB3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96240" cy="289560"/>
            <wp:effectExtent l="19050" t="0" r="0" b="0"/>
            <wp:docPr id="1299" name="Рисунок 1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9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60689D" w:rsidRDefault="00324AAF" w:rsidP="00062AB3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65760" cy="289560"/>
            <wp:effectExtent l="19050" t="0" r="0" b="0"/>
            <wp:docPr id="1302" name="Рисунок 1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2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60689D" w:rsidRDefault="0060689D" w:rsidP="00062AB3">
      <w:pPr>
        <w:pStyle w:val="ConsPlusNormal"/>
        <w:ind w:firstLine="540"/>
        <w:jc w:val="both"/>
      </w:pPr>
      <w:r>
        <w:t xml:space="preserve">19. Затраты на оплату услуг, связанных с обеспечением безопасности информации </w:t>
      </w:r>
      <w:r w:rsidR="00324AAF">
        <w:rPr>
          <w:noProof/>
          <w:position w:val="-12"/>
          <w:lang w:eastAsia="ru-RU"/>
        </w:rPr>
        <w:drawing>
          <wp:inline distT="0" distB="0" distL="0" distR="0">
            <wp:extent cx="457200" cy="274320"/>
            <wp:effectExtent l="19050" t="0" r="0" b="0"/>
            <wp:docPr id="1305" name="Рисунок 1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5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определяются по формуле:</w:t>
      </w:r>
    </w:p>
    <w:p w:rsidR="0060689D" w:rsidRDefault="00324AAF" w:rsidP="00062AB3">
      <w:pPr>
        <w:pStyle w:val="ConsPlusNormal"/>
        <w:jc w:val="center"/>
      </w:pPr>
      <w:r>
        <w:rPr>
          <w:noProof/>
          <w:position w:val="-12"/>
          <w:lang w:eastAsia="ru-RU"/>
        </w:rPr>
        <w:drawing>
          <wp:inline distT="0" distB="0" distL="0" distR="0">
            <wp:extent cx="1173480" cy="274320"/>
            <wp:effectExtent l="19050" t="0" r="0" b="0"/>
            <wp:docPr id="1310" name="Рисунок 1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0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Default="0060689D" w:rsidP="00062AB3">
      <w:pPr>
        <w:pStyle w:val="ConsPlusNormal"/>
        <w:ind w:firstLine="540"/>
        <w:jc w:val="both"/>
      </w:pPr>
      <w:r>
        <w:t>где:</w:t>
      </w:r>
    </w:p>
    <w:p w:rsidR="0060689D" w:rsidRDefault="00324AAF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59080" cy="274320"/>
            <wp:effectExtent l="19050" t="0" r="0" b="0"/>
            <wp:docPr id="1313" name="Рисунок 1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3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затраты на проведение аттестационных, проверочных и контрольных мероприятий;</w:t>
      </w:r>
    </w:p>
    <w:p w:rsidR="0060689D" w:rsidRDefault="00324AAF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74320" cy="274320"/>
            <wp:effectExtent l="19050" t="0" r="0" b="0"/>
            <wp:docPr id="1316" name="Рисунок 1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6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60689D" w:rsidRDefault="0060689D" w:rsidP="00062AB3">
      <w:pPr>
        <w:pStyle w:val="ConsPlusNormal"/>
        <w:ind w:firstLine="540"/>
        <w:jc w:val="both"/>
      </w:pPr>
      <w:r>
        <w:t xml:space="preserve">20. Затраты на проведение аттестационных, проверочных и контрольных мероприятий </w:t>
      </w:r>
      <w:r w:rsidR="00324AAF">
        <w:rPr>
          <w:noProof/>
          <w:position w:val="-12"/>
          <w:lang w:eastAsia="ru-RU"/>
        </w:rPr>
        <w:drawing>
          <wp:inline distT="0" distB="0" distL="0" distR="0">
            <wp:extent cx="396240" cy="274320"/>
            <wp:effectExtent l="19050" t="0" r="0" b="0"/>
            <wp:docPr id="1319" name="Рисунок 1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9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определяются по формуле:</w:t>
      </w:r>
    </w:p>
    <w:p w:rsidR="0060689D" w:rsidRDefault="00324AAF" w:rsidP="00062AB3">
      <w:pPr>
        <w:pStyle w:val="ConsPlusNormal"/>
        <w:jc w:val="center"/>
      </w:pPr>
      <w:r>
        <w:rPr>
          <w:noProof/>
          <w:position w:val="-30"/>
          <w:lang w:eastAsia="ru-RU"/>
        </w:rPr>
        <w:drawing>
          <wp:inline distT="0" distB="0" distL="0" distR="0">
            <wp:extent cx="2545080" cy="533400"/>
            <wp:effectExtent l="19050" t="0" r="7620" b="0"/>
            <wp:docPr id="1324" name="Рисунок 1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4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Default="0060689D" w:rsidP="00062AB3">
      <w:pPr>
        <w:pStyle w:val="ConsPlusNormal"/>
        <w:ind w:firstLine="540"/>
        <w:jc w:val="both"/>
      </w:pPr>
      <w:r>
        <w:t>где:</w:t>
      </w:r>
    </w:p>
    <w:p w:rsidR="0060689D" w:rsidRDefault="007F4442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50520" cy="274320"/>
            <wp:effectExtent l="0" t="0" r="0" b="0"/>
            <wp:docPr id="1327" name="Рисунок 1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7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количество аттестуемых i-х объектов (помещений);</w:t>
      </w:r>
    </w:p>
    <w:p w:rsidR="0060689D" w:rsidRDefault="007F4442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74320"/>
            <wp:effectExtent l="19050" t="0" r="0" b="0"/>
            <wp:docPr id="1330" name="Рисунок 1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0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цена проведения аттестации 1 i-го объекта (помещения);</w:t>
      </w:r>
    </w:p>
    <w:p w:rsidR="0060689D" w:rsidRDefault="007F4442" w:rsidP="00062AB3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50520" cy="289560"/>
            <wp:effectExtent l="0" t="0" r="0" b="0"/>
            <wp:docPr id="1333" name="Рисунок 1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3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количество единиц j-го оборудования (устройств), требующих проверки;</w:t>
      </w:r>
    </w:p>
    <w:p w:rsidR="0060689D" w:rsidRDefault="007F4442" w:rsidP="00062AB3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04800" cy="289560"/>
            <wp:effectExtent l="19050" t="0" r="0" b="0"/>
            <wp:docPr id="1336" name="Рисунок 1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6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цена проведения проверки 1 единицы j-го оборудования (устройства).</w:t>
      </w:r>
    </w:p>
    <w:p w:rsidR="0060689D" w:rsidRDefault="0060689D" w:rsidP="00062AB3">
      <w:pPr>
        <w:pStyle w:val="ConsPlusNormal"/>
        <w:ind w:firstLine="540"/>
        <w:jc w:val="both"/>
      </w:pPr>
      <w:r>
        <w:t xml:space="preserve">21. Затраты на приобретение простых (неисключительных) лицензий на использование программного обеспечения по защите информации </w:t>
      </w:r>
      <w:r w:rsidR="007F4442">
        <w:rPr>
          <w:noProof/>
          <w:position w:val="-12"/>
          <w:lang w:eastAsia="ru-RU"/>
        </w:rPr>
        <w:drawing>
          <wp:inline distT="0" distB="0" distL="0" distR="0">
            <wp:extent cx="411480" cy="274320"/>
            <wp:effectExtent l="19050" t="0" r="0" b="0"/>
            <wp:docPr id="1339" name="Рисунок 1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9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определяются по формуле:</w:t>
      </w:r>
    </w:p>
    <w:p w:rsidR="0060689D" w:rsidRDefault="007F4442" w:rsidP="00062AB3">
      <w:pPr>
        <w:pStyle w:val="ConsPlusNormal"/>
        <w:jc w:val="center"/>
      </w:pPr>
      <w:r>
        <w:rPr>
          <w:noProof/>
          <w:position w:val="-28"/>
          <w:lang w:eastAsia="ru-RU"/>
        </w:rPr>
        <w:lastRenderedPageBreak/>
        <w:drawing>
          <wp:inline distT="0" distB="0" distL="0" distR="0">
            <wp:extent cx="1478280" cy="518160"/>
            <wp:effectExtent l="0" t="0" r="0" b="0"/>
            <wp:docPr id="1344" name="Рисунок 1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4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Default="0060689D" w:rsidP="00062AB3">
      <w:pPr>
        <w:pStyle w:val="ConsPlusNormal"/>
        <w:ind w:firstLine="540"/>
        <w:jc w:val="both"/>
      </w:pPr>
      <w:r>
        <w:t>где:</w:t>
      </w:r>
    </w:p>
    <w:p w:rsidR="0060689D" w:rsidRDefault="007F4442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65760" cy="274320"/>
            <wp:effectExtent l="0" t="0" r="0" b="0"/>
            <wp:docPr id="1347" name="Рисунок 1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7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 xml:space="preserve">- количество приобретаемых простых (неисключительных) лицензий на использование i-го программного обеспечения по защите информации. Количество приобретаемых простых (неисключительных) лицензий на использование i-го программного обеспечения по защите информации не может быть больше, чем предельное количество рабочих станций, рассчитанное в соответствии </w:t>
      </w:r>
      <w:r w:rsidR="0060689D" w:rsidRPr="007F4442">
        <w:t xml:space="preserve">с </w:t>
      </w:r>
      <w:hyperlink w:anchor="P171" w:history="1">
        <w:r w:rsidR="0060689D" w:rsidRPr="007F4442">
          <w:t>п. 10</w:t>
        </w:r>
      </w:hyperlink>
      <w:r w:rsidR="0060689D">
        <w:t xml:space="preserve"> настоящих Правил;</w:t>
      </w:r>
    </w:p>
    <w:p w:rsidR="0060689D" w:rsidRDefault="007F4442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20040" cy="274320"/>
            <wp:effectExtent l="19050" t="0" r="0" b="0"/>
            <wp:docPr id="1350" name="Рисунок 1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0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цена единицы простой (неисключительной) лицензии на использование i-го программного обеспечения по защите информации.</w:t>
      </w:r>
    </w:p>
    <w:p w:rsidR="0060689D" w:rsidRDefault="0060689D" w:rsidP="00062AB3">
      <w:pPr>
        <w:pStyle w:val="ConsPlusNormal"/>
        <w:ind w:firstLine="540"/>
        <w:jc w:val="both"/>
      </w:pPr>
      <w:r>
        <w:t xml:space="preserve">22. Затраты на оплату работ по монтажу (установке), дооборудованию и наладке оборудования </w:t>
      </w:r>
      <w:r w:rsidR="007F4442">
        <w:rPr>
          <w:noProof/>
          <w:position w:val="-12"/>
          <w:lang w:eastAsia="ru-RU"/>
        </w:rPr>
        <w:drawing>
          <wp:inline distT="0" distB="0" distL="0" distR="0">
            <wp:extent cx="228600" cy="274320"/>
            <wp:effectExtent l="19050" t="0" r="0" b="0"/>
            <wp:docPr id="1353" name="Рисунок 1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3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определяются по формуле:</w:t>
      </w:r>
    </w:p>
    <w:p w:rsidR="0060689D" w:rsidRDefault="00535834" w:rsidP="00062AB3">
      <w:pPr>
        <w:pStyle w:val="ConsPlusNormal"/>
        <w:jc w:val="center"/>
      </w:pPr>
      <w:r>
        <w:rPr>
          <w:rFonts w:ascii="Calibri" w:hAnsi="Calibri" w:cs="Calibri"/>
          <w:noProof/>
          <w:position w:val="-28"/>
          <w:lang w:eastAsia="ru-RU"/>
        </w:rPr>
        <w:drawing>
          <wp:inline distT="0" distB="0" distL="0" distR="0">
            <wp:extent cx="1219200" cy="48006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Default="0060689D" w:rsidP="00062AB3">
      <w:pPr>
        <w:pStyle w:val="ConsPlusNormal"/>
        <w:ind w:firstLine="540"/>
        <w:jc w:val="both"/>
      </w:pPr>
      <w:r>
        <w:t>где:</w:t>
      </w:r>
    </w:p>
    <w:p w:rsidR="0060689D" w:rsidRDefault="00FA5D2A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743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количество i-го оборудования, подлежащего монтажу (установке), дооборудованию и наладке;</w:t>
      </w:r>
    </w:p>
    <w:p w:rsidR="0060689D" w:rsidRDefault="00FA5D2A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59080" cy="274320"/>
            <wp:effectExtent l="1905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цена монтажа (установки), дооборудования и наладки 1 единицы i-го оборудования.</w:t>
      </w:r>
    </w:p>
    <w:p w:rsidR="0060689D" w:rsidRDefault="0060689D" w:rsidP="00062AB3">
      <w:pPr>
        <w:pStyle w:val="ConsPlusNormal"/>
        <w:jc w:val="both"/>
      </w:pPr>
    </w:p>
    <w:p w:rsidR="0060689D" w:rsidRDefault="0060689D" w:rsidP="00062AB3">
      <w:pPr>
        <w:pStyle w:val="ConsPlusNormal"/>
        <w:jc w:val="center"/>
      </w:pPr>
      <w:r>
        <w:t>Затраты на приобретение основных средств</w:t>
      </w:r>
    </w:p>
    <w:p w:rsidR="0060689D" w:rsidRDefault="0060689D" w:rsidP="00062AB3">
      <w:pPr>
        <w:pStyle w:val="ConsPlusNormal"/>
        <w:jc w:val="both"/>
      </w:pPr>
    </w:p>
    <w:p w:rsidR="0060689D" w:rsidRDefault="0060689D" w:rsidP="00062AB3">
      <w:pPr>
        <w:pStyle w:val="ConsPlusNormal"/>
        <w:ind w:firstLine="540"/>
        <w:jc w:val="both"/>
      </w:pPr>
      <w:r>
        <w:t>23. Затраты на приобретение рабочих станций</w:t>
      </w:r>
      <w:r w:rsidR="00FA5D2A">
        <w:rPr>
          <w:noProof/>
          <w:position w:val="-14"/>
          <w:lang w:eastAsia="ru-RU"/>
        </w:rPr>
        <w:drawing>
          <wp:inline distT="0" distB="0" distL="0" distR="0">
            <wp:extent cx="441960" cy="28956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определяются по формуле:</w:t>
      </w:r>
    </w:p>
    <w:p w:rsidR="0060689D" w:rsidRDefault="00FA5D2A" w:rsidP="00062AB3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2987040" cy="518160"/>
            <wp:effectExtent l="0" t="0" r="381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Default="0060689D" w:rsidP="00062AB3">
      <w:pPr>
        <w:pStyle w:val="ConsPlusNormal"/>
        <w:ind w:firstLine="540"/>
        <w:jc w:val="both"/>
      </w:pPr>
      <w:r>
        <w:t>где:</w:t>
      </w:r>
    </w:p>
    <w:p w:rsidR="0060689D" w:rsidRDefault="00FA5D2A" w:rsidP="00062AB3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731520" cy="28956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 xml:space="preserve">- предельное количество рабочих станций по i-й должности, рассчитанное в соответствии </w:t>
      </w:r>
      <w:r w:rsidR="0060689D" w:rsidRPr="00400D80">
        <w:t xml:space="preserve">с </w:t>
      </w:r>
      <w:hyperlink w:anchor="P171" w:history="1">
        <w:r w:rsidR="0060689D" w:rsidRPr="00400D80">
          <w:t>п. 10</w:t>
        </w:r>
      </w:hyperlink>
      <w:r w:rsidR="0060689D">
        <w:t xml:space="preserve"> настоящих Правил;</w:t>
      </w:r>
    </w:p>
    <w:p w:rsidR="0060689D" w:rsidRPr="008F21BD" w:rsidRDefault="00FA5D2A" w:rsidP="00062330">
      <w:pPr>
        <w:pStyle w:val="ConsPlusNormal"/>
        <w:ind w:firstLine="540"/>
        <w:jc w:val="both"/>
      </w:pPr>
      <w:r w:rsidRPr="008F21BD">
        <w:rPr>
          <w:noProof/>
          <w:position w:val="-14"/>
          <w:lang w:eastAsia="ru-RU"/>
        </w:rPr>
        <w:drawing>
          <wp:inline distT="0" distB="0" distL="0" distR="0">
            <wp:extent cx="624840" cy="289560"/>
            <wp:effectExtent l="19050" t="0" r="381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8F21BD">
        <w:t>- фактическое количество рабочих станций по i-й должности;</w:t>
      </w:r>
    </w:p>
    <w:p w:rsidR="0060689D" w:rsidRPr="008F21BD" w:rsidRDefault="00FA5D2A" w:rsidP="00062330">
      <w:pPr>
        <w:pStyle w:val="ConsPlusNormal"/>
        <w:ind w:firstLine="540"/>
        <w:jc w:val="both"/>
      </w:pPr>
      <w:r w:rsidRPr="008F21BD">
        <w:rPr>
          <w:noProof/>
          <w:position w:val="-14"/>
          <w:lang w:eastAsia="ru-RU"/>
        </w:rPr>
        <w:drawing>
          <wp:inline distT="0" distB="0" distL="0" distR="0">
            <wp:extent cx="396240" cy="289560"/>
            <wp:effectExtent l="19050" t="0" r="381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8F21BD">
        <w:t xml:space="preserve">- цена приобретения 1 рабочей станции по i-й должности в соответствии с нормативами, утвержденными Администрацией </w:t>
      </w:r>
      <w:r w:rsidR="00062330">
        <w:t>Октябрьского</w:t>
      </w:r>
      <w:r w:rsidR="00D50D1F" w:rsidRPr="008F21BD">
        <w:t xml:space="preserve"> сельского поселения</w:t>
      </w:r>
      <w:r w:rsidR="0060689D" w:rsidRPr="008F21BD">
        <w:t>.</w:t>
      </w:r>
    </w:p>
    <w:p w:rsidR="0060689D" w:rsidRDefault="0060689D" w:rsidP="00062AB3">
      <w:pPr>
        <w:pStyle w:val="ConsPlusNormal"/>
        <w:ind w:firstLine="540"/>
        <w:jc w:val="both"/>
      </w:pPr>
      <w:r w:rsidRPr="008F21BD">
        <w:t>Предельное количество рабочих станций по i-й должности</w:t>
      </w:r>
      <w:r w:rsidR="00FA5D2A" w:rsidRPr="008F21BD">
        <w:rPr>
          <w:noProof/>
          <w:position w:val="-14"/>
          <w:lang w:eastAsia="ru-RU"/>
        </w:rPr>
        <w:drawing>
          <wp:inline distT="0" distB="0" distL="0" distR="0">
            <wp:extent cx="868680" cy="289560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определяется по формуле:</w:t>
      </w:r>
    </w:p>
    <w:p w:rsidR="0060689D" w:rsidRDefault="00FA5D2A" w:rsidP="00062AB3">
      <w:pPr>
        <w:pStyle w:val="ConsPlusNormal"/>
        <w:jc w:val="center"/>
      </w:pPr>
      <w:r>
        <w:rPr>
          <w:noProof/>
          <w:position w:val="-14"/>
          <w:lang w:eastAsia="ru-RU"/>
        </w:rPr>
        <w:drawing>
          <wp:inline distT="0" distB="0" distL="0" distR="0">
            <wp:extent cx="1600200" cy="289560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Default="0060689D" w:rsidP="00062AB3">
      <w:pPr>
        <w:pStyle w:val="ConsPlusNormal"/>
        <w:jc w:val="both"/>
      </w:pPr>
    </w:p>
    <w:p w:rsidR="0060689D" w:rsidRPr="00616E67" w:rsidRDefault="0060689D" w:rsidP="00062AB3">
      <w:pPr>
        <w:pStyle w:val="ConsPlusNormal"/>
        <w:ind w:firstLine="540"/>
        <w:jc w:val="both"/>
      </w:pPr>
      <w:r w:rsidRPr="00616E67">
        <w:t>где</w:t>
      </w:r>
      <w:r w:rsidR="00FA5D2A" w:rsidRPr="00616E67">
        <w:rPr>
          <w:noProof/>
          <w:position w:val="-12"/>
          <w:lang w:eastAsia="ru-RU"/>
        </w:rPr>
        <w:drawing>
          <wp:inline distT="0" distB="0" distL="0" distR="0">
            <wp:extent cx="304800" cy="27432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E67">
        <w:t xml:space="preserve"> - расчетная численность основных работников, определяемая в соответствии с </w:t>
      </w:r>
      <w:hyperlink r:id="rId122" w:history="1">
        <w:r w:rsidRPr="00616E67">
          <w:t>пунктами 17</w:t>
        </w:r>
      </w:hyperlink>
      <w:r w:rsidRPr="00616E67">
        <w:t xml:space="preserve"> - </w:t>
      </w:r>
      <w:hyperlink r:id="rId123" w:history="1">
        <w:r w:rsidRPr="00616E67">
          <w:t>22</w:t>
        </w:r>
      </w:hyperlink>
      <w:r w:rsidRPr="00616E67">
        <w:t xml:space="preserve"> общих требований к определению нормативных затрат.</w:t>
      </w:r>
    </w:p>
    <w:p w:rsidR="0060689D" w:rsidRDefault="0060689D" w:rsidP="00062AB3">
      <w:pPr>
        <w:pStyle w:val="ConsPlusNormal"/>
        <w:ind w:firstLine="540"/>
        <w:jc w:val="both"/>
      </w:pPr>
      <w:r>
        <w:t xml:space="preserve">24. Затраты на приобретение принтеров, многофункциональных устройств и копировальных аппаратов (оргтехники) </w:t>
      </w:r>
      <w:r w:rsidR="00FA5D2A">
        <w:rPr>
          <w:noProof/>
          <w:position w:val="-12"/>
          <w:lang w:eastAsia="ru-RU"/>
        </w:rPr>
        <w:drawing>
          <wp:inline distT="0" distB="0" distL="0" distR="0">
            <wp:extent cx="411480" cy="27432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определяются по формуле:</w:t>
      </w:r>
    </w:p>
    <w:p w:rsidR="0060689D" w:rsidRDefault="00FA5D2A" w:rsidP="00062AB3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2819400" cy="51816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Default="0060689D" w:rsidP="00062330">
      <w:pPr>
        <w:pStyle w:val="ConsPlusNormal"/>
        <w:ind w:firstLine="540"/>
        <w:jc w:val="both"/>
      </w:pPr>
      <w:r>
        <w:lastRenderedPageBreak/>
        <w:t>где:</w:t>
      </w:r>
    </w:p>
    <w:p w:rsidR="0060689D" w:rsidRDefault="00FA5D2A" w:rsidP="00062330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640080" cy="289560"/>
            <wp:effectExtent l="19050" t="0" r="762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 xml:space="preserve">- количество i-го типа принтера, многофункционального устройства и копировального аппарата (оргтехники) в соответствии с нормативами, утвержденными Администрацией </w:t>
      </w:r>
      <w:r w:rsidR="00B21DF4">
        <w:t>Октябрьского</w:t>
      </w:r>
      <w:r w:rsidR="00D50D1F">
        <w:t xml:space="preserve"> сельского поселения</w:t>
      </w:r>
      <w:r w:rsidR="0060689D">
        <w:t>;</w:t>
      </w:r>
    </w:p>
    <w:p w:rsidR="0060689D" w:rsidRDefault="00FA5D2A" w:rsidP="00062330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609600" cy="289560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фактическое количество i-го типа принтера, многофункционального устройства и копировального аппарата (оргтехники);</w:t>
      </w:r>
    </w:p>
    <w:p w:rsidR="0060689D" w:rsidRDefault="00FA5D2A" w:rsidP="00062330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20040" cy="274320"/>
            <wp:effectExtent l="19050" t="0" r="381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 xml:space="preserve">- цена 1 i-го типа принтера, многофункционального устройства и копировального аппарата (оргтехники) в соответствии с нормативами, утвержденными Администрацией </w:t>
      </w:r>
      <w:r w:rsidR="00062330">
        <w:t>Октябрьского</w:t>
      </w:r>
      <w:r w:rsidR="00D50D1F">
        <w:t xml:space="preserve"> сельского поселения</w:t>
      </w:r>
      <w:r w:rsidR="0060689D">
        <w:t>.</w:t>
      </w:r>
    </w:p>
    <w:p w:rsidR="0060689D" w:rsidRDefault="0060689D" w:rsidP="00062330">
      <w:pPr>
        <w:pStyle w:val="ConsPlusNormal"/>
        <w:ind w:firstLine="540"/>
        <w:jc w:val="both"/>
      </w:pPr>
      <w:r>
        <w:t>25. Затраты на приобретение средств подвижной связи</w:t>
      </w:r>
      <w:r w:rsidR="00FA5D2A">
        <w:rPr>
          <w:noProof/>
          <w:position w:val="-14"/>
          <w:lang w:eastAsia="ru-RU"/>
        </w:rPr>
        <w:drawing>
          <wp:inline distT="0" distB="0" distL="0" distR="0">
            <wp:extent cx="548640" cy="289560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60689D" w:rsidRDefault="00FA5D2A" w:rsidP="00062330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905000" cy="51816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Default="0060689D" w:rsidP="00062330">
      <w:pPr>
        <w:pStyle w:val="ConsPlusNormal"/>
        <w:ind w:firstLine="540"/>
        <w:jc w:val="both"/>
      </w:pPr>
      <w:r>
        <w:t>где:</w:t>
      </w:r>
    </w:p>
    <w:p w:rsidR="0060689D" w:rsidRDefault="00FA5D2A" w:rsidP="00062330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502920" cy="289560"/>
            <wp:effectExtent l="1905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 xml:space="preserve">- планируемое к приобретению количество средств подвижной связи по i-й должности в соответствии с нормативами, утвержденными Администрацией </w:t>
      </w:r>
      <w:r w:rsidR="00062330">
        <w:t>Октябрьского</w:t>
      </w:r>
      <w:r w:rsidR="00D50D1F">
        <w:t xml:space="preserve"> сельского поселения</w:t>
      </w:r>
      <w:r w:rsidR="0060689D">
        <w:t>;</w:t>
      </w:r>
    </w:p>
    <w:p w:rsidR="0060689D" w:rsidRDefault="00FA5D2A" w:rsidP="00062330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57200" cy="289560"/>
            <wp:effectExtent l="1905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 xml:space="preserve">- стоимость 1 средства подвижной связи для i-й должности в соответствии с нормативами, утвержденными Администрацией </w:t>
      </w:r>
      <w:r w:rsidR="00062330">
        <w:t>Октябрьского</w:t>
      </w:r>
      <w:r w:rsidR="00D50D1F">
        <w:t xml:space="preserve"> сельского поселения</w:t>
      </w:r>
      <w:r w:rsidR="0060689D">
        <w:t>.</w:t>
      </w:r>
    </w:p>
    <w:p w:rsidR="0060689D" w:rsidRDefault="0060689D" w:rsidP="00062330">
      <w:pPr>
        <w:pStyle w:val="ConsPlusNormal"/>
        <w:ind w:firstLine="540"/>
        <w:jc w:val="both"/>
      </w:pPr>
      <w:r>
        <w:t>26. Затраты на приобретение планшетных компьютеров</w:t>
      </w:r>
      <w:r w:rsidR="00FA5D2A">
        <w:rPr>
          <w:noProof/>
          <w:position w:val="-14"/>
          <w:lang w:eastAsia="ru-RU"/>
        </w:rPr>
        <w:drawing>
          <wp:inline distT="0" distB="0" distL="0" distR="0">
            <wp:extent cx="518160" cy="289560"/>
            <wp:effectExtent l="1905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определяются по формуле:</w:t>
      </w:r>
    </w:p>
    <w:p w:rsidR="0060689D" w:rsidRDefault="00FA5D2A" w:rsidP="00062330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798320" cy="51816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Default="00FA5D2A" w:rsidP="00062330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72440" cy="289560"/>
            <wp:effectExtent l="1905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 xml:space="preserve">- планируемое к приобретению количество планшетных компьютеров по i-й должности в соответствии с нормативами, утвержденными Администрацией </w:t>
      </w:r>
      <w:r w:rsidR="00062330">
        <w:t>Октябрьского</w:t>
      </w:r>
      <w:r w:rsidR="00D50D1F">
        <w:t xml:space="preserve"> сельского поселения</w:t>
      </w:r>
      <w:r w:rsidR="0060689D">
        <w:t>;</w:t>
      </w:r>
    </w:p>
    <w:p w:rsidR="0060689D" w:rsidRDefault="00FA5D2A" w:rsidP="00062330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26720" cy="289560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 xml:space="preserve">- цена 1 планшетного компьютера по i-й должности в соответствии с нормативами, утвержденными Администрацией </w:t>
      </w:r>
      <w:r w:rsidR="00062330">
        <w:t>Октябрьского</w:t>
      </w:r>
      <w:r w:rsidR="00D50D1F">
        <w:t xml:space="preserve"> сельского поселения</w:t>
      </w:r>
      <w:r w:rsidR="0060689D">
        <w:t>.</w:t>
      </w:r>
    </w:p>
    <w:p w:rsidR="0060689D" w:rsidRDefault="0060689D" w:rsidP="00062330">
      <w:pPr>
        <w:pStyle w:val="ConsPlusNormal"/>
        <w:ind w:firstLine="540"/>
        <w:jc w:val="both"/>
      </w:pPr>
      <w:r>
        <w:t xml:space="preserve">27. Затраты на приобретение оборудования по обеспечению безопасности информации </w:t>
      </w:r>
      <w:r w:rsidR="00FA5D2A">
        <w:rPr>
          <w:noProof/>
          <w:position w:val="-12"/>
          <w:lang w:eastAsia="ru-RU"/>
        </w:rPr>
        <w:drawing>
          <wp:inline distT="0" distB="0" distL="0" distR="0">
            <wp:extent cx="518160" cy="274320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определяются по формуле:</w:t>
      </w:r>
    </w:p>
    <w:p w:rsidR="0060689D" w:rsidRDefault="00FA5D2A" w:rsidP="00062AB3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783080" cy="51816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Default="0060689D" w:rsidP="00062AB3">
      <w:pPr>
        <w:pStyle w:val="ConsPlusNormal"/>
        <w:ind w:firstLine="540"/>
        <w:jc w:val="both"/>
      </w:pPr>
      <w:r>
        <w:t>где:</w:t>
      </w:r>
    </w:p>
    <w:p w:rsidR="0060689D" w:rsidRDefault="00FA5D2A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57200" cy="27432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планируемое к приобретению количество i-го оборудования по обеспечению безопасности информации;</w:t>
      </w:r>
    </w:p>
    <w:p w:rsidR="0060689D" w:rsidRDefault="00FA5D2A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11480" cy="274320"/>
            <wp:effectExtent l="19050" t="0" r="762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цена приобретаемого i-го оборудования по обеспечению безопасности информации.</w:t>
      </w:r>
    </w:p>
    <w:p w:rsidR="0060689D" w:rsidRDefault="0060689D" w:rsidP="00062AB3">
      <w:pPr>
        <w:pStyle w:val="ConsPlusNormal"/>
        <w:jc w:val="center"/>
      </w:pPr>
      <w:r>
        <w:t>Затраты на приобретение материальных запасов</w:t>
      </w:r>
    </w:p>
    <w:p w:rsidR="0060689D" w:rsidRDefault="0060689D" w:rsidP="00062AB3">
      <w:pPr>
        <w:pStyle w:val="ConsPlusNormal"/>
        <w:jc w:val="both"/>
      </w:pPr>
    </w:p>
    <w:p w:rsidR="0060689D" w:rsidRDefault="0060689D" w:rsidP="00062AB3">
      <w:pPr>
        <w:pStyle w:val="ConsPlusNormal"/>
        <w:ind w:firstLine="540"/>
        <w:jc w:val="both"/>
      </w:pPr>
      <w:r>
        <w:t>28. Затраты на приобретение мониторов</w:t>
      </w:r>
      <w:r w:rsidR="00982F38">
        <w:rPr>
          <w:noProof/>
          <w:position w:val="-12"/>
          <w:lang w:eastAsia="ru-RU"/>
        </w:rPr>
        <w:drawing>
          <wp:inline distT="0" distB="0" distL="0" distR="0">
            <wp:extent cx="472440" cy="274320"/>
            <wp:effectExtent l="1905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определяются по формуле:</w:t>
      </w:r>
    </w:p>
    <w:p w:rsidR="0060689D" w:rsidRDefault="00982F38" w:rsidP="00062AB3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661160" cy="518160"/>
            <wp:effectExtent l="0" t="0" r="0" b="0"/>
            <wp:docPr id="3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Default="0060689D" w:rsidP="00062AB3">
      <w:pPr>
        <w:pStyle w:val="ConsPlusNormal"/>
        <w:ind w:firstLine="540"/>
        <w:jc w:val="both"/>
      </w:pPr>
      <w:r>
        <w:lastRenderedPageBreak/>
        <w:t>где:</w:t>
      </w:r>
    </w:p>
    <w:p w:rsidR="0060689D" w:rsidRDefault="00982F38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26720" cy="274320"/>
            <wp:effectExtent l="0" t="0" r="0" b="0"/>
            <wp:docPr id="5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планируемое к приобретению количество мониторов для i-й должности;</w:t>
      </w:r>
    </w:p>
    <w:p w:rsidR="0060689D" w:rsidRDefault="00982F38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81000" cy="274320"/>
            <wp:effectExtent l="19050" t="0" r="0" b="0"/>
            <wp:docPr id="6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цена одного монитора для i-й должности.</w:t>
      </w:r>
    </w:p>
    <w:p w:rsidR="0060689D" w:rsidRDefault="0060689D" w:rsidP="00062AB3">
      <w:pPr>
        <w:pStyle w:val="ConsPlusNormal"/>
        <w:ind w:firstLine="540"/>
        <w:jc w:val="both"/>
      </w:pPr>
      <w:r>
        <w:t xml:space="preserve">29. Затраты на приобретение системных блоков </w:t>
      </w:r>
      <w:r w:rsidR="00982F38">
        <w:rPr>
          <w:noProof/>
          <w:position w:val="-12"/>
          <w:lang w:eastAsia="ru-RU"/>
        </w:rPr>
        <w:drawing>
          <wp:inline distT="0" distB="0" distL="0" distR="0">
            <wp:extent cx="396240" cy="274320"/>
            <wp:effectExtent l="19050" t="0" r="0" b="0"/>
            <wp:docPr id="8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определяются по формуле:</w:t>
      </w:r>
    </w:p>
    <w:p w:rsidR="0060689D" w:rsidRDefault="00982F38" w:rsidP="00062AB3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432560" cy="518160"/>
            <wp:effectExtent l="0" t="0" r="0" b="0"/>
            <wp:docPr id="9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Default="0060689D" w:rsidP="00062AB3">
      <w:pPr>
        <w:pStyle w:val="ConsPlusNormal"/>
        <w:ind w:firstLine="540"/>
        <w:jc w:val="both"/>
      </w:pPr>
      <w:r>
        <w:t>где:</w:t>
      </w:r>
    </w:p>
    <w:p w:rsidR="0060689D" w:rsidRDefault="00982F38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50520" cy="274320"/>
            <wp:effectExtent l="0" t="0" r="0" b="0"/>
            <wp:docPr id="1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планируемое к приобретению количество i-х системных блоков;</w:t>
      </w:r>
    </w:p>
    <w:p w:rsidR="0060689D" w:rsidRDefault="00982F38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74320"/>
            <wp:effectExtent l="19050" t="0" r="0" b="0"/>
            <wp:docPr id="12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цена одного i-го системного блока.</w:t>
      </w:r>
    </w:p>
    <w:p w:rsidR="0060689D" w:rsidRDefault="0060689D" w:rsidP="00062AB3">
      <w:pPr>
        <w:pStyle w:val="ConsPlusNormal"/>
        <w:ind w:firstLine="540"/>
        <w:jc w:val="both"/>
      </w:pPr>
      <w:r>
        <w:t>30. Затраты на приобретение других запасных частей для вычислительной техники</w:t>
      </w:r>
      <w:r w:rsidR="00982F38">
        <w:rPr>
          <w:noProof/>
          <w:position w:val="-12"/>
          <w:lang w:eastAsia="ru-RU"/>
        </w:rPr>
        <w:drawing>
          <wp:inline distT="0" distB="0" distL="0" distR="0">
            <wp:extent cx="457200" cy="274320"/>
            <wp:effectExtent l="19050" t="0" r="0" b="0"/>
            <wp:docPr id="13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60689D" w:rsidRDefault="00982F38" w:rsidP="00062AB3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600200" cy="518160"/>
            <wp:effectExtent l="0" t="0" r="0" b="0"/>
            <wp:docPr id="14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Default="0060689D" w:rsidP="00062AB3">
      <w:pPr>
        <w:pStyle w:val="ConsPlusNormal"/>
        <w:ind w:firstLine="540"/>
        <w:jc w:val="both"/>
      </w:pPr>
      <w:r>
        <w:t>где:</w:t>
      </w:r>
    </w:p>
    <w:p w:rsidR="0060689D" w:rsidRDefault="000D0257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96240" cy="274320"/>
            <wp:effectExtent l="0" t="0" r="3810" b="0"/>
            <wp:docPr id="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60689D" w:rsidRDefault="000D0257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50520" cy="274320"/>
            <wp:effectExtent l="19050" t="0" r="0" b="0"/>
            <wp:docPr id="1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цена 1 единицы i-й запасной части для вычислительной техники.</w:t>
      </w:r>
    </w:p>
    <w:p w:rsidR="0060689D" w:rsidRDefault="0060689D" w:rsidP="00062AB3">
      <w:pPr>
        <w:pStyle w:val="ConsPlusNormal"/>
        <w:ind w:firstLine="540"/>
        <w:jc w:val="both"/>
      </w:pPr>
      <w:r>
        <w:t>31. Затраты на приобретение магнитных и оптических носителей информации</w:t>
      </w:r>
      <w:r w:rsidR="000D0257">
        <w:rPr>
          <w:noProof/>
          <w:position w:val="-12"/>
          <w:lang w:eastAsia="ru-RU"/>
        </w:rPr>
        <w:drawing>
          <wp:inline distT="0" distB="0" distL="0" distR="0">
            <wp:extent cx="426720" cy="274320"/>
            <wp:effectExtent l="19050" t="0" r="0" b="0"/>
            <wp:docPr id="2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определяются по формуле:</w:t>
      </w:r>
    </w:p>
    <w:p w:rsidR="000D0257" w:rsidRDefault="000D0257" w:rsidP="00062330">
      <w:pPr>
        <w:pStyle w:val="ConsPlusNormal"/>
        <w:ind w:firstLine="540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508760" cy="518160"/>
            <wp:effectExtent l="0" t="0" r="0" b="0"/>
            <wp:docPr id="25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Pr="00062330" w:rsidRDefault="0060689D" w:rsidP="00062330">
      <w:pPr>
        <w:pStyle w:val="ConsPlusNormal"/>
        <w:ind w:firstLine="540"/>
        <w:jc w:val="both"/>
      </w:pPr>
      <w:r w:rsidRPr="00062330">
        <w:t>где:</w:t>
      </w:r>
    </w:p>
    <w:p w:rsidR="0060689D" w:rsidRPr="002242A9" w:rsidRDefault="000D0257" w:rsidP="002242A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2A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5760" cy="274320"/>
            <wp:effectExtent l="0" t="0" r="0" b="0"/>
            <wp:docPr id="26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2242A9">
        <w:rPr>
          <w:rFonts w:ascii="Times New Roman" w:hAnsi="Times New Roman" w:cs="Times New Roman"/>
          <w:sz w:val="24"/>
          <w:szCs w:val="24"/>
        </w:rPr>
        <w:t>- планируемое к приобретению количе</w:t>
      </w:r>
      <w:r w:rsidR="002242A9">
        <w:rPr>
          <w:rFonts w:ascii="Times New Roman" w:hAnsi="Times New Roman" w:cs="Times New Roman"/>
          <w:sz w:val="24"/>
          <w:szCs w:val="24"/>
        </w:rPr>
        <w:t>ство i-го носителя информации в с</w:t>
      </w:r>
      <w:r w:rsidR="0060689D" w:rsidRPr="002242A9">
        <w:rPr>
          <w:rFonts w:ascii="Times New Roman" w:hAnsi="Times New Roman" w:cs="Times New Roman"/>
          <w:sz w:val="24"/>
          <w:szCs w:val="24"/>
        </w:rPr>
        <w:t xml:space="preserve">оответствии с нормативами, утвержденными Администрацией </w:t>
      </w:r>
      <w:r w:rsidR="00062330" w:rsidRPr="002242A9">
        <w:rPr>
          <w:rFonts w:ascii="Times New Roman" w:hAnsi="Times New Roman" w:cs="Times New Roman"/>
          <w:sz w:val="24"/>
          <w:szCs w:val="24"/>
        </w:rPr>
        <w:t>Октябрьского</w:t>
      </w:r>
      <w:r w:rsidR="00D50D1F" w:rsidRPr="002242A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0689D" w:rsidRPr="002242A9">
        <w:rPr>
          <w:rFonts w:ascii="Times New Roman" w:hAnsi="Times New Roman" w:cs="Times New Roman"/>
          <w:sz w:val="24"/>
          <w:szCs w:val="24"/>
        </w:rPr>
        <w:t>;</w:t>
      </w:r>
    </w:p>
    <w:p w:rsidR="0060689D" w:rsidRDefault="000D0257" w:rsidP="00062330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20040" cy="274320"/>
            <wp:effectExtent l="19050" t="0" r="0" b="0"/>
            <wp:docPr id="28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 xml:space="preserve">- цена 1 единицы i-го носителя информации в соответствии с нормативами, утвержденными Администрацией </w:t>
      </w:r>
      <w:r w:rsidR="00B21DF4">
        <w:t>Октябрьского</w:t>
      </w:r>
      <w:r w:rsidR="00D50D1F">
        <w:t xml:space="preserve"> сельского поселения</w:t>
      </w:r>
      <w:r w:rsidR="0060689D">
        <w:t>.</w:t>
      </w:r>
    </w:p>
    <w:p w:rsidR="0060689D" w:rsidRDefault="0060689D" w:rsidP="00062330">
      <w:pPr>
        <w:pStyle w:val="ConsPlusNormal"/>
        <w:ind w:firstLine="540"/>
        <w:jc w:val="both"/>
      </w:pPr>
      <w:r>
        <w:t>32. Затраты на приобретение деталей для содержания принтеров, многофункциональных устройств и копировальных аппаратов (оргтехники)</w:t>
      </w:r>
      <w:r w:rsidR="000D0257">
        <w:rPr>
          <w:noProof/>
          <w:position w:val="-12"/>
          <w:lang w:eastAsia="ru-RU"/>
        </w:rPr>
        <w:drawing>
          <wp:inline distT="0" distB="0" distL="0" distR="0">
            <wp:extent cx="457200" cy="274320"/>
            <wp:effectExtent l="19050" t="0" r="0" b="0"/>
            <wp:docPr id="29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определяются по формуле:</w:t>
      </w:r>
    </w:p>
    <w:p w:rsidR="0060689D" w:rsidRDefault="000D0257" w:rsidP="00062AB3">
      <w:pPr>
        <w:pStyle w:val="ConsPlusNormal"/>
        <w:jc w:val="center"/>
      </w:pPr>
      <w:r>
        <w:rPr>
          <w:noProof/>
          <w:position w:val="-14"/>
          <w:lang w:eastAsia="ru-RU"/>
        </w:rPr>
        <w:drawing>
          <wp:inline distT="0" distB="0" distL="0" distR="0">
            <wp:extent cx="1173480" cy="289560"/>
            <wp:effectExtent l="19050" t="0" r="0" b="0"/>
            <wp:docPr id="30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Default="0060689D" w:rsidP="00062AB3">
      <w:pPr>
        <w:pStyle w:val="ConsPlusNormal"/>
        <w:ind w:firstLine="540"/>
        <w:jc w:val="both"/>
      </w:pPr>
      <w:r>
        <w:t>где:</w:t>
      </w:r>
    </w:p>
    <w:p w:rsidR="0060689D" w:rsidRDefault="000D0257" w:rsidP="00062AB3">
      <w:pPr>
        <w:pStyle w:val="ConsPlusNormal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74320" cy="289560"/>
            <wp:effectExtent l="19050" t="0" r="0" b="0"/>
            <wp:docPr id="31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60689D" w:rsidRDefault="000D0257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59080" cy="27432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60689D" w:rsidRDefault="0060689D" w:rsidP="00062AB3">
      <w:pPr>
        <w:pStyle w:val="ConsPlusNormal"/>
        <w:ind w:firstLine="540"/>
        <w:jc w:val="both"/>
      </w:pPr>
      <w:r>
        <w:t>33. Затраты на приобретение расходных материалов для принтеров, многофункциональных устройств и копировальных аппаратов (оргтехники)</w:t>
      </w:r>
      <w:r w:rsidR="000D0257">
        <w:rPr>
          <w:noProof/>
          <w:position w:val="-14"/>
          <w:lang w:eastAsia="ru-RU"/>
        </w:rPr>
        <w:drawing>
          <wp:inline distT="0" distB="0" distL="0" distR="0">
            <wp:extent cx="411480" cy="28956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определяются по формуле:</w:t>
      </w:r>
    </w:p>
    <w:p w:rsidR="0060689D" w:rsidRDefault="000D0257" w:rsidP="00062AB3">
      <w:pPr>
        <w:pStyle w:val="ConsPlusNormal"/>
        <w:jc w:val="center"/>
      </w:pPr>
      <w:r>
        <w:rPr>
          <w:noProof/>
          <w:position w:val="-28"/>
          <w:lang w:eastAsia="ru-RU"/>
        </w:rPr>
        <w:lastRenderedPageBreak/>
        <w:drawing>
          <wp:inline distT="0" distB="0" distL="0" distR="0">
            <wp:extent cx="1981200" cy="518160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Default="0060689D" w:rsidP="00062AB3">
      <w:pPr>
        <w:pStyle w:val="ConsPlusNormal"/>
        <w:ind w:firstLine="540"/>
        <w:jc w:val="both"/>
      </w:pPr>
      <w:r>
        <w:t>где:</w:t>
      </w:r>
    </w:p>
    <w:p w:rsidR="0060689D" w:rsidRDefault="000D0257" w:rsidP="00062330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65760" cy="289560"/>
            <wp:effectExtent l="19050" t="0" r="0" b="0"/>
            <wp:docPr id="33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 xml:space="preserve">- фактическое количество принтеров, многофункциональных устройств и копировальных аппаратов (оргтехники) i-го типа в соответствии с нормативами, утвержденными Администрацией </w:t>
      </w:r>
      <w:r w:rsidR="002242A9">
        <w:t>Октябрьского</w:t>
      </w:r>
      <w:r w:rsidR="00D50D1F">
        <w:t xml:space="preserve"> сельского поселения</w:t>
      </w:r>
      <w:r w:rsidR="0060689D">
        <w:t>;</w:t>
      </w:r>
    </w:p>
    <w:p w:rsidR="0060689D" w:rsidRDefault="000D0257" w:rsidP="00062330">
      <w:pPr>
        <w:pStyle w:val="ConsPlusNormal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81000" cy="28956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 xml:space="preserve">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нормативами, утвержденными Администрацией </w:t>
      </w:r>
      <w:r w:rsidR="002242A9">
        <w:t>Октябрьского</w:t>
      </w:r>
      <w:r w:rsidR="00D50D1F">
        <w:t xml:space="preserve"> сельского поселения</w:t>
      </w:r>
      <w:r w:rsidR="0060689D">
        <w:t>;</w:t>
      </w:r>
    </w:p>
    <w:p w:rsidR="0060689D" w:rsidRDefault="000D0257" w:rsidP="00062330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20040" cy="289560"/>
            <wp:effectExtent l="19050" t="0" r="381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 xml:space="preserve">- цена расходного материала по i-му типу принтеров, многофункциональных устройств и копировальных аппаратов (оргтехники) в соответствии с нормативами, утвержденными Администрацией </w:t>
      </w:r>
      <w:r w:rsidR="002242A9">
        <w:t>Октябрьского</w:t>
      </w:r>
      <w:r w:rsidR="00D50D1F">
        <w:t xml:space="preserve"> сельского поселения</w:t>
      </w:r>
      <w:r w:rsidR="0060689D">
        <w:t>.</w:t>
      </w:r>
    </w:p>
    <w:p w:rsidR="0060689D" w:rsidRDefault="0060689D" w:rsidP="00062AB3">
      <w:pPr>
        <w:pStyle w:val="ConsPlusNormal"/>
        <w:ind w:firstLine="540"/>
        <w:jc w:val="both"/>
      </w:pPr>
      <w:r>
        <w:t>34. Затраты на приобретение запасных частей для принтеров, многофункциональных устройств и копировальных аппаратов (оргтехники)</w:t>
      </w:r>
      <w:r w:rsidR="000D0257">
        <w:rPr>
          <w:noProof/>
          <w:position w:val="-12"/>
          <w:lang w:eastAsia="ru-RU"/>
        </w:rPr>
        <w:drawing>
          <wp:inline distT="0" distB="0" distL="0" distR="0">
            <wp:extent cx="396240" cy="274320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определяются по формуле:</w:t>
      </w:r>
    </w:p>
    <w:p w:rsidR="0060689D" w:rsidRDefault="000D0257" w:rsidP="00062AB3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432560" cy="51816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Default="0060689D" w:rsidP="00062AB3">
      <w:pPr>
        <w:pStyle w:val="ConsPlusNormal"/>
        <w:ind w:firstLine="540"/>
        <w:jc w:val="both"/>
      </w:pPr>
      <w:r>
        <w:t>где:</w:t>
      </w:r>
    </w:p>
    <w:p w:rsidR="0060689D" w:rsidRDefault="000D0257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50520" cy="27432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планируемое к приобретению количество i-х запасных частей для принтеров, многофункциональных устройств и копировальных аппаратов (оргтехники), которое определяется по средним фактическим данным за 3 предыдущих финансовых года;</w:t>
      </w:r>
    </w:p>
    <w:p w:rsidR="0060689D" w:rsidRDefault="000D0257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74320"/>
            <wp:effectExtent l="1905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цена 1 единицы i-й запасной части.</w:t>
      </w:r>
    </w:p>
    <w:p w:rsidR="0060689D" w:rsidRDefault="0060689D" w:rsidP="00062AB3">
      <w:pPr>
        <w:pStyle w:val="ConsPlusNormal"/>
        <w:ind w:firstLine="540"/>
        <w:jc w:val="both"/>
      </w:pPr>
      <w:r>
        <w:t xml:space="preserve">35. Затраты на приобретение материальных запасов по обеспечению безопасности информации </w:t>
      </w:r>
      <w:r w:rsidR="000D0257">
        <w:rPr>
          <w:noProof/>
          <w:position w:val="-12"/>
          <w:lang w:eastAsia="ru-RU"/>
        </w:rPr>
        <w:drawing>
          <wp:inline distT="0" distB="0" distL="0" distR="0">
            <wp:extent cx="472440" cy="274320"/>
            <wp:effectExtent l="1905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определяются по формуле:</w:t>
      </w:r>
    </w:p>
    <w:p w:rsidR="0060689D" w:rsidRDefault="000D0257" w:rsidP="00062AB3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661160" cy="51816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Default="0060689D" w:rsidP="00062AB3">
      <w:pPr>
        <w:pStyle w:val="ConsPlusNormal"/>
        <w:ind w:firstLine="540"/>
        <w:jc w:val="both"/>
      </w:pPr>
      <w:r>
        <w:t>где:</w:t>
      </w:r>
    </w:p>
    <w:p w:rsidR="0060689D" w:rsidRDefault="000D0257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26720" cy="27432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планируемое к приобретению количество i-го материального запаса;</w:t>
      </w:r>
    </w:p>
    <w:p w:rsidR="0060689D" w:rsidRDefault="000D0257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81000" cy="274320"/>
            <wp:effectExtent l="1905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цена 1 единицы i-го материального запаса.</w:t>
      </w:r>
    </w:p>
    <w:p w:rsidR="0060689D" w:rsidRDefault="0060689D" w:rsidP="00062AB3">
      <w:pPr>
        <w:pStyle w:val="ConsPlusNormal"/>
        <w:jc w:val="both"/>
      </w:pPr>
    </w:p>
    <w:p w:rsidR="0060689D" w:rsidRDefault="0060689D" w:rsidP="00062AB3">
      <w:pPr>
        <w:pStyle w:val="ConsPlusNormal"/>
        <w:jc w:val="center"/>
      </w:pPr>
      <w:bookmarkStart w:id="3" w:name="P377"/>
      <w:bookmarkEnd w:id="3"/>
      <w:r>
        <w:t>II. Прочие затраты</w:t>
      </w:r>
    </w:p>
    <w:p w:rsidR="0060689D" w:rsidRDefault="0060689D" w:rsidP="00062AB3">
      <w:pPr>
        <w:pStyle w:val="ConsPlusNormal"/>
        <w:jc w:val="both"/>
      </w:pPr>
    </w:p>
    <w:p w:rsidR="0060689D" w:rsidRDefault="0060689D" w:rsidP="00062AB3">
      <w:pPr>
        <w:pStyle w:val="ConsPlusNormal"/>
        <w:jc w:val="center"/>
      </w:pPr>
      <w:r>
        <w:t>Затраты на услуги связи,</w:t>
      </w:r>
    </w:p>
    <w:p w:rsidR="0060689D" w:rsidRDefault="0060689D" w:rsidP="00062AB3">
      <w:pPr>
        <w:pStyle w:val="ConsPlusNormal"/>
        <w:jc w:val="center"/>
      </w:pPr>
      <w:r>
        <w:t>не отнесенные к затратам на услуги связи в рамках затрат</w:t>
      </w:r>
    </w:p>
    <w:p w:rsidR="0060689D" w:rsidRDefault="0060689D" w:rsidP="00062AB3">
      <w:pPr>
        <w:pStyle w:val="ConsPlusNormal"/>
        <w:jc w:val="center"/>
      </w:pPr>
      <w:r>
        <w:t>на информационно-коммуникационные технологии</w:t>
      </w:r>
    </w:p>
    <w:p w:rsidR="0060689D" w:rsidRDefault="0060689D" w:rsidP="00062AB3">
      <w:pPr>
        <w:pStyle w:val="ConsPlusNormal"/>
        <w:jc w:val="both"/>
      </w:pPr>
    </w:p>
    <w:p w:rsidR="0060689D" w:rsidRDefault="0060689D" w:rsidP="00062AB3">
      <w:pPr>
        <w:pStyle w:val="ConsPlusNormal"/>
        <w:ind w:firstLine="540"/>
        <w:jc w:val="both"/>
      </w:pPr>
      <w:r>
        <w:t xml:space="preserve">36. Затраты на услуги связи </w:t>
      </w:r>
      <w:r w:rsidR="000D0257">
        <w:rPr>
          <w:noProof/>
          <w:position w:val="-14"/>
          <w:lang w:eastAsia="ru-RU"/>
        </w:rPr>
        <w:drawing>
          <wp:inline distT="0" distB="0" distL="0" distR="0">
            <wp:extent cx="441960" cy="304800"/>
            <wp:effectExtent l="1905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определяются по формуле:</w:t>
      </w:r>
    </w:p>
    <w:p w:rsidR="0060689D" w:rsidRDefault="000D0257" w:rsidP="00062AB3">
      <w:pPr>
        <w:pStyle w:val="ConsPlusNormal"/>
        <w:jc w:val="center"/>
      </w:pPr>
      <w:r>
        <w:rPr>
          <w:noProof/>
          <w:position w:val="-14"/>
          <w:lang w:eastAsia="ru-RU"/>
        </w:rPr>
        <w:drawing>
          <wp:inline distT="0" distB="0" distL="0" distR="0">
            <wp:extent cx="1097280" cy="304800"/>
            <wp:effectExtent l="19050" t="0" r="762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Default="0060689D" w:rsidP="00062AB3">
      <w:pPr>
        <w:pStyle w:val="ConsPlusNormal"/>
        <w:ind w:firstLine="540"/>
        <w:jc w:val="both"/>
      </w:pPr>
      <w:r>
        <w:t>где:</w:t>
      </w:r>
    </w:p>
    <w:p w:rsidR="0060689D" w:rsidRDefault="000D0257" w:rsidP="00062AB3">
      <w:pPr>
        <w:pStyle w:val="ConsPlusNormal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20980" cy="27432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затраты на оплату услуг почтовой связи;</w:t>
      </w:r>
    </w:p>
    <w:p w:rsidR="0060689D" w:rsidRDefault="001E5527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43840" cy="274320"/>
            <wp:effectExtent l="19050" t="0" r="381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затраты на оплату услуг специальной связи.</w:t>
      </w:r>
    </w:p>
    <w:p w:rsidR="0060689D" w:rsidRDefault="0060689D" w:rsidP="00062AB3">
      <w:pPr>
        <w:pStyle w:val="ConsPlusNormal"/>
        <w:ind w:firstLine="540"/>
        <w:jc w:val="both"/>
      </w:pPr>
      <w:r>
        <w:lastRenderedPageBreak/>
        <w:t xml:space="preserve">37. Затраты на оплату услуг почтовой связи </w:t>
      </w:r>
      <w:r w:rsidR="001E5527">
        <w:rPr>
          <w:noProof/>
          <w:position w:val="-12"/>
          <w:lang w:eastAsia="ru-RU"/>
        </w:rPr>
        <w:drawing>
          <wp:inline distT="0" distB="0" distL="0" distR="0">
            <wp:extent cx="350520" cy="274320"/>
            <wp:effectExtent l="1905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определяются по формуле:</w:t>
      </w:r>
    </w:p>
    <w:p w:rsidR="0060689D" w:rsidRDefault="001E5527" w:rsidP="00062AB3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295400" cy="51816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Default="0060689D" w:rsidP="00062AB3">
      <w:pPr>
        <w:pStyle w:val="ConsPlusNormal"/>
        <w:ind w:firstLine="540"/>
        <w:jc w:val="both"/>
      </w:pPr>
      <w:r>
        <w:t>где:</w:t>
      </w:r>
    </w:p>
    <w:p w:rsidR="0060689D" w:rsidRDefault="001E5527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7432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планируемое количество i-х почтовых отправлений в год;</w:t>
      </w:r>
    </w:p>
    <w:p w:rsidR="0060689D" w:rsidRDefault="001E5527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59080" cy="274320"/>
            <wp:effectExtent l="1905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цена 1 i-го почтового отправления.</w:t>
      </w:r>
    </w:p>
    <w:p w:rsidR="0060689D" w:rsidRDefault="0060689D" w:rsidP="00062AB3">
      <w:pPr>
        <w:pStyle w:val="ConsPlusNormal"/>
        <w:ind w:firstLine="540"/>
        <w:jc w:val="both"/>
      </w:pPr>
      <w:r>
        <w:t>38. Затраты на оплату услуг специальной связи</w:t>
      </w:r>
      <w:r w:rsidR="001E5527">
        <w:rPr>
          <w:noProof/>
          <w:position w:val="-12"/>
          <w:lang w:eastAsia="ru-RU"/>
        </w:rPr>
        <w:drawing>
          <wp:inline distT="0" distB="0" distL="0" distR="0">
            <wp:extent cx="381000" cy="274320"/>
            <wp:effectExtent l="1905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определяются по формуле:</w:t>
      </w:r>
    </w:p>
    <w:p w:rsidR="0060689D" w:rsidRDefault="001E5527" w:rsidP="00062AB3">
      <w:pPr>
        <w:pStyle w:val="ConsPlusNormal"/>
        <w:jc w:val="center"/>
      </w:pPr>
      <w:r>
        <w:rPr>
          <w:noProof/>
          <w:position w:val="-12"/>
          <w:lang w:eastAsia="ru-RU"/>
        </w:rPr>
        <w:drawing>
          <wp:inline distT="0" distB="0" distL="0" distR="0">
            <wp:extent cx="1097280" cy="274320"/>
            <wp:effectExtent l="1905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Default="0060689D" w:rsidP="00062AB3">
      <w:pPr>
        <w:pStyle w:val="ConsPlusNormal"/>
        <w:ind w:firstLine="540"/>
        <w:jc w:val="both"/>
      </w:pPr>
      <w:r>
        <w:t>где:</w:t>
      </w:r>
    </w:p>
    <w:p w:rsidR="0060689D" w:rsidRDefault="001E5527" w:rsidP="00062AB3">
      <w:pPr>
        <w:pStyle w:val="ConsPlusNormal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289560" cy="27432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</w:t>
      </w:r>
      <w:r w:rsidR="0060689D">
        <w:t>планируемое количество листов (пакетов) исходящей информации в год;</w:t>
      </w:r>
    </w:p>
    <w:p w:rsidR="0060689D" w:rsidRDefault="001E5527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43840" cy="274320"/>
            <wp:effectExtent l="19050" t="0" r="381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цена 1 листа (пакета) исходящей информации, отправляемой по каналам специальной связи.</w:t>
      </w:r>
    </w:p>
    <w:p w:rsidR="0060689D" w:rsidRDefault="0060689D" w:rsidP="00062AB3">
      <w:pPr>
        <w:pStyle w:val="ConsPlusNormal"/>
        <w:jc w:val="both"/>
      </w:pPr>
    </w:p>
    <w:p w:rsidR="0060689D" w:rsidRDefault="0060689D" w:rsidP="00062AB3">
      <w:pPr>
        <w:pStyle w:val="ConsPlusNormal"/>
        <w:jc w:val="center"/>
      </w:pPr>
      <w:r>
        <w:t>Затраты на транспортные услуги</w:t>
      </w:r>
    </w:p>
    <w:p w:rsidR="0060689D" w:rsidRDefault="0060689D" w:rsidP="00062AB3">
      <w:pPr>
        <w:pStyle w:val="ConsPlusNormal"/>
        <w:jc w:val="both"/>
      </w:pPr>
    </w:p>
    <w:p w:rsidR="0060689D" w:rsidRDefault="0060689D" w:rsidP="00062AB3">
      <w:pPr>
        <w:pStyle w:val="ConsPlusNormal"/>
        <w:ind w:firstLine="540"/>
        <w:jc w:val="both"/>
      </w:pPr>
      <w:r>
        <w:t xml:space="preserve">39. Затраты по договору об оказании услуг перевозки (транспортировки) грузов </w:t>
      </w:r>
      <w:r w:rsidR="001E5527">
        <w:rPr>
          <w:noProof/>
          <w:position w:val="-12"/>
          <w:lang w:eastAsia="ru-RU"/>
        </w:rPr>
        <w:drawing>
          <wp:inline distT="0" distB="0" distL="0" distR="0">
            <wp:extent cx="396240" cy="274320"/>
            <wp:effectExtent l="1905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12"/>
          <w:lang w:eastAsia="ru-RU"/>
        </w:rPr>
        <w:drawing>
          <wp:inline distT="0" distB="0" distL="0" distR="0">
            <wp:extent cx="358140" cy="251460"/>
            <wp:effectExtent l="0" t="0" r="0" b="0"/>
            <wp:docPr id="174" name="Рисунок 174" descr="base_23643_88976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base_23643_88976_657"/>
                    <pic:cNvPicPr preferRelativeResize="0">
                      <a:picLocks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146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определяются по формуле:</w:t>
      </w:r>
    </w:p>
    <w:p w:rsidR="0060689D" w:rsidRDefault="001E5527" w:rsidP="00062AB3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432560" cy="51816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Default="0060689D" w:rsidP="00062AB3">
      <w:pPr>
        <w:pStyle w:val="ConsPlusNormal"/>
        <w:ind w:firstLine="540"/>
        <w:jc w:val="both"/>
      </w:pPr>
      <w:r>
        <w:t>где:</w:t>
      </w:r>
    </w:p>
    <w:p w:rsidR="0060689D" w:rsidRDefault="001E5527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50520" cy="274320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планируемое к приобретению количество i-х услуг перевозки (транспортировки) грузов;</w:t>
      </w:r>
    </w:p>
    <w:p w:rsidR="0060689D" w:rsidRDefault="001E5527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74320"/>
            <wp:effectExtent l="19050" t="0" r="0" b="0"/>
            <wp:docPr id="34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цена 1 i-й услуги перевозки (транспортировки) груза.</w:t>
      </w:r>
    </w:p>
    <w:p w:rsidR="0060689D" w:rsidRDefault="0060689D" w:rsidP="00062AB3">
      <w:pPr>
        <w:pStyle w:val="ConsPlusNormal"/>
        <w:ind w:firstLine="540"/>
        <w:jc w:val="both"/>
      </w:pPr>
      <w:r>
        <w:t>40. Затраты на оплату услуг аренды транспортных средств</w:t>
      </w:r>
      <w:r w:rsidR="001E5527">
        <w:rPr>
          <w:noProof/>
          <w:position w:val="-14"/>
          <w:lang w:eastAsia="ru-RU"/>
        </w:rPr>
        <w:drawing>
          <wp:inline distT="0" distB="0" distL="0" distR="0">
            <wp:extent cx="441960" cy="289560"/>
            <wp:effectExtent l="19050" t="0" r="0" b="0"/>
            <wp:docPr id="36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60689D" w:rsidRDefault="001E5527" w:rsidP="00062AB3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2087880" cy="518160"/>
            <wp:effectExtent l="19050" t="0" r="0" b="0"/>
            <wp:docPr id="3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Default="0060689D" w:rsidP="00062330">
      <w:pPr>
        <w:pStyle w:val="ConsPlusNormal"/>
        <w:ind w:firstLine="540"/>
        <w:jc w:val="both"/>
      </w:pPr>
      <w:r>
        <w:t>где:</w:t>
      </w:r>
    </w:p>
    <w:p w:rsidR="0060689D" w:rsidRDefault="001E5527" w:rsidP="00062330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96240" cy="289560"/>
            <wp:effectExtent l="19050" t="0" r="0" b="0"/>
            <wp:docPr id="39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 xml:space="preserve">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Администрацией </w:t>
      </w:r>
      <w:r w:rsidR="002242A9">
        <w:t>Октябрьского</w:t>
      </w:r>
      <w:r w:rsidR="00D50D1F">
        <w:t xml:space="preserve"> сельского поселения</w:t>
      </w:r>
      <w:r w:rsidR="0060689D">
        <w:t>;</w:t>
      </w:r>
    </w:p>
    <w:p w:rsidR="0060689D" w:rsidRDefault="001E5527" w:rsidP="00062330">
      <w:pPr>
        <w:pStyle w:val="ConsPlusNormal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58140" cy="289560"/>
            <wp:effectExtent l="19050" t="0" r="0" b="0"/>
            <wp:docPr id="43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цена аренды i-го транспортного средства в месяц;</w:t>
      </w:r>
    </w:p>
    <w:p w:rsidR="0060689D" w:rsidRDefault="001E5527" w:rsidP="00062AB3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11480" cy="289560"/>
            <wp:effectExtent l="19050" t="0" r="0" b="0"/>
            <wp:docPr id="44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планируемое количество месяцев аренды i-го транспортного средства.</w:t>
      </w:r>
    </w:p>
    <w:p w:rsidR="0060689D" w:rsidRDefault="0060689D" w:rsidP="00062AB3">
      <w:pPr>
        <w:pStyle w:val="ConsPlusNormal"/>
        <w:ind w:firstLine="540"/>
        <w:jc w:val="both"/>
      </w:pPr>
      <w:r>
        <w:t>41. Затраты на оплату разовых услуг пассажирских перевозок</w:t>
      </w:r>
      <w:r w:rsidR="001E5527">
        <w:rPr>
          <w:noProof/>
          <w:position w:val="-12"/>
          <w:lang w:eastAsia="ru-RU"/>
        </w:rPr>
        <w:drawing>
          <wp:inline distT="0" distB="0" distL="0" distR="0">
            <wp:extent cx="411480" cy="274320"/>
            <wp:effectExtent l="19050" t="0" r="0" b="0"/>
            <wp:docPr id="47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определяются по формуле:</w:t>
      </w:r>
    </w:p>
    <w:p w:rsidR="0060689D" w:rsidRDefault="001E5527" w:rsidP="00062AB3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767840" cy="518160"/>
            <wp:effectExtent l="0" t="0" r="0" b="0"/>
            <wp:docPr id="50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Default="0060689D" w:rsidP="00062AB3">
      <w:pPr>
        <w:pStyle w:val="ConsPlusNormal"/>
        <w:ind w:firstLine="540"/>
        <w:jc w:val="both"/>
      </w:pPr>
      <w:r>
        <w:t>где:</w:t>
      </w:r>
    </w:p>
    <w:p w:rsidR="0060689D" w:rsidRDefault="001E5527" w:rsidP="00062AB3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lastRenderedPageBreak/>
        <w:drawing>
          <wp:inline distT="0" distB="0" distL="0" distR="0">
            <wp:extent cx="304800" cy="289560"/>
            <wp:effectExtent l="19050" t="0" r="0" b="0"/>
            <wp:docPr id="53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планируемое количество к приобретению i-х разовых услуг пассажирских перевозок;</w:t>
      </w:r>
    </w:p>
    <w:p w:rsidR="0060689D" w:rsidRDefault="001E5527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74320"/>
            <wp:effectExtent l="0" t="0" r="0" b="0"/>
            <wp:docPr id="56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среднее количество часов аренды транспортного средства по i-й разовой услуге;</w:t>
      </w:r>
    </w:p>
    <w:p w:rsidR="0060689D" w:rsidRDefault="001E5527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59080" cy="274320"/>
            <wp:effectExtent l="19050" t="0" r="0" b="0"/>
            <wp:docPr id="59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цена 1 часа аренды транспортного средства по i-й разовой услуге.</w:t>
      </w:r>
    </w:p>
    <w:p w:rsidR="0060689D" w:rsidRDefault="0060689D" w:rsidP="00062AB3">
      <w:pPr>
        <w:pStyle w:val="ConsPlusNormal"/>
        <w:ind w:firstLine="540"/>
        <w:jc w:val="both"/>
      </w:pPr>
      <w:r>
        <w:t xml:space="preserve">42. Затраты на оплату проезда работника к месту нахождения учебного заведения и обратно </w:t>
      </w:r>
      <w:r w:rsidR="001E5527">
        <w:rPr>
          <w:noProof/>
          <w:position w:val="-14"/>
          <w:lang w:eastAsia="ru-RU"/>
        </w:rPr>
        <w:drawing>
          <wp:inline distT="0" distB="0" distL="0" distR="0">
            <wp:extent cx="457200" cy="289560"/>
            <wp:effectExtent l="19050" t="0" r="0" b="0"/>
            <wp:docPr id="61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определяются по формуле:</w:t>
      </w:r>
    </w:p>
    <w:p w:rsidR="0060689D" w:rsidRDefault="001E5527" w:rsidP="00062AB3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844040" cy="518160"/>
            <wp:effectExtent l="0" t="0" r="0" b="0"/>
            <wp:docPr id="67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Default="0060689D" w:rsidP="00062AB3">
      <w:pPr>
        <w:pStyle w:val="ConsPlusNormal"/>
        <w:ind w:firstLine="540"/>
        <w:jc w:val="both"/>
      </w:pPr>
      <w:r>
        <w:t>где:</w:t>
      </w:r>
    </w:p>
    <w:p w:rsidR="0060689D" w:rsidRDefault="001E5527" w:rsidP="00062AB3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96240" cy="289560"/>
            <wp:effectExtent l="19050" t="0" r="3810" b="0"/>
            <wp:docPr id="70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количество работников, имеющих право на компенсацию расходов, по i-му направлению;</w:t>
      </w:r>
    </w:p>
    <w:p w:rsidR="0060689D" w:rsidRDefault="001E5527" w:rsidP="00062AB3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81000" cy="289560"/>
            <wp:effectExtent l="19050" t="0" r="0" b="0"/>
            <wp:docPr id="73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цена проезда к месту нахождения учебного заведения по i-му направлению.</w:t>
      </w:r>
    </w:p>
    <w:p w:rsidR="0060689D" w:rsidRDefault="0060689D" w:rsidP="00062AB3">
      <w:pPr>
        <w:pStyle w:val="ConsPlusNormal"/>
        <w:jc w:val="both"/>
      </w:pPr>
    </w:p>
    <w:p w:rsidR="0060689D" w:rsidRDefault="0060689D" w:rsidP="00062AB3">
      <w:pPr>
        <w:pStyle w:val="ConsPlusNormal"/>
        <w:jc w:val="center"/>
      </w:pPr>
      <w:r>
        <w:t>Затраты на оплату расходов по договорам об оказании</w:t>
      </w:r>
    </w:p>
    <w:p w:rsidR="0060689D" w:rsidRDefault="0060689D" w:rsidP="00062AB3">
      <w:pPr>
        <w:pStyle w:val="ConsPlusNormal"/>
        <w:jc w:val="center"/>
      </w:pPr>
      <w:r>
        <w:t>услуг, связанных с проездом и наймом жилого</w:t>
      </w:r>
    </w:p>
    <w:p w:rsidR="0060689D" w:rsidRDefault="0060689D" w:rsidP="00062AB3">
      <w:pPr>
        <w:pStyle w:val="ConsPlusNormal"/>
        <w:jc w:val="center"/>
      </w:pPr>
      <w:r>
        <w:t>помещения в связи с командированием работников,</w:t>
      </w:r>
    </w:p>
    <w:p w:rsidR="0060689D" w:rsidRDefault="0060689D" w:rsidP="00062AB3">
      <w:pPr>
        <w:pStyle w:val="ConsPlusNormal"/>
        <w:jc w:val="center"/>
      </w:pPr>
      <w:r>
        <w:t>заключаемым со сторонними организациями</w:t>
      </w:r>
    </w:p>
    <w:p w:rsidR="0060689D" w:rsidRDefault="0060689D" w:rsidP="00062AB3">
      <w:pPr>
        <w:pStyle w:val="ConsPlusNormal"/>
        <w:jc w:val="both"/>
      </w:pPr>
    </w:p>
    <w:p w:rsidR="0060689D" w:rsidRDefault="0060689D" w:rsidP="00062AB3">
      <w:pPr>
        <w:pStyle w:val="ConsPlusNormal"/>
        <w:ind w:firstLine="540"/>
        <w:jc w:val="both"/>
      </w:pPr>
      <w:r>
        <w:t xml:space="preserve"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="001E5527">
        <w:rPr>
          <w:noProof/>
          <w:position w:val="-14"/>
          <w:lang w:eastAsia="ru-RU"/>
        </w:rPr>
        <w:drawing>
          <wp:inline distT="0" distB="0" distL="0" distR="0">
            <wp:extent cx="396240" cy="289560"/>
            <wp:effectExtent l="19050" t="0" r="0" b="0"/>
            <wp:docPr id="74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определяются по формуле:</w:t>
      </w:r>
    </w:p>
    <w:p w:rsidR="0060689D" w:rsidRDefault="001E5527" w:rsidP="00062AB3">
      <w:pPr>
        <w:pStyle w:val="ConsPlusNormal"/>
        <w:jc w:val="center"/>
      </w:pPr>
      <w:r>
        <w:rPr>
          <w:noProof/>
          <w:position w:val="-14"/>
          <w:lang w:eastAsia="ru-RU"/>
        </w:rPr>
        <w:drawing>
          <wp:inline distT="0" distB="0" distL="0" distR="0">
            <wp:extent cx="1432560" cy="289560"/>
            <wp:effectExtent l="19050" t="0" r="0" b="0"/>
            <wp:docPr id="75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Default="0060689D" w:rsidP="00062AB3">
      <w:pPr>
        <w:pStyle w:val="ConsPlusNormal"/>
        <w:ind w:firstLine="540"/>
        <w:jc w:val="both"/>
      </w:pPr>
      <w:r>
        <w:t>где:</w:t>
      </w:r>
    </w:p>
    <w:p w:rsidR="0060689D" w:rsidRDefault="0099265A" w:rsidP="00062AB3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57200" cy="289560"/>
            <wp:effectExtent l="19050" t="0" r="0" b="0"/>
            <wp:docPr id="78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затраты по договору на проезд к месту командирования и обратно;</w:t>
      </w:r>
    </w:p>
    <w:p w:rsidR="0060689D" w:rsidRDefault="0099265A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81000" cy="274320"/>
            <wp:effectExtent l="19050" t="0" r="0" b="0"/>
            <wp:docPr id="81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3106">
        <w:t>- затраты по договору на наё</w:t>
      </w:r>
      <w:r w:rsidR="0060689D">
        <w:t>м жилого помещения на период командирования.</w:t>
      </w:r>
    </w:p>
    <w:p w:rsidR="0060689D" w:rsidRDefault="0060689D" w:rsidP="00062AB3">
      <w:pPr>
        <w:pStyle w:val="ConsPlusNormal"/>
        <w:ind w:firstLine="540"/>
        <w:jc w:val="both"/>
      </w:pPr>
      <w:r>
        <w:t xml:space="preserve">44. Затраты по договору на проезд к месту командирования и обратно </w:t>
      </w:r>
      <w:r w:rsidR="0099265A">
        <w:rPr>
          <w:noProof/>
          <w:position w:val="-14"/>
          <w:lang w:eastAsia="ru-RU"/>
        </w:rPr>
        <w:drawing>
          <wp:inline distT="0" distB="0" distL="0" distR="0">
            <wp:extent cx="594360" cy="289560"/>
            <wp:effectExtent l="19050" t="0" r="0" b="0"/>
            <wp:docPr id="84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определяются по формуле:</w:t>
      </w:r>
    </w:p>
    <w:p w:rsidR="0060689D" w:rsidRDefault="0099265A" w:rsidP="00062AB3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2301240" cy="518160"/>
            <wp:effectExtent l="0" t="0" r="0" b="0"/>
            <wp:docPr id="87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Default="0060689D" w:rsidP="00062AB3">
      <w:pPr>
        <w:pStyle w:val="ConsPlusNormal"/>
        <w:ind w:firstLine="540"/>
        <w:jc w:val="both"/>
      </w:pPr>
      <w:r>
        <w:t>где:</w:t>
      </w:r>
    </w:p>
    <w:p w:rsidR="0060689D" w:rsidRDefault="0099265A" w:rsidP="00062AB3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548640" cy="289560"/>
            <wp:effectExtent l="19050" t="0" r="3810" b="0"/>
            <wp:docPr id="88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60689D" w:rsidRPr="008E7D16" w:rsidRDefault="0099265A" w:rsidP="00062AB3">
      <w:pPr>
        <w:pStyle w:val="ConsPlusNormal"/>
        <w:ind w:firstLine="540"/>
        <w:jc w:val="both"/>
      </w:pPr>
      <w:r w:rsidRPr="008E7D16">
        <w:rPr>
          <w:noProof/>
          <w:position w:val="-14"/>
          <w:lang w:eastAsia="ru-RU"/>
        </w:rPr>
        <w:drawing>
          <wp:inline distT="0" distB="0" distL="0" distR="0">
            <wp:extent cx="502920" cy="289560"/>
            <wp:effectExtent l="19050" t="0" r="0" b="0"/>
            <wp:docPr id="89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 w:rsidRPr="008E7D16">
        <w:t xml:space="preserve">- цена проезда по i-му направлению командирования с учетом требований </w:t>
      </w:r>
      <w:hyperlink r:id="rId213" w:history="1">
        <w:r w:rsidR="0060689D" w:rsidRPr="008E7D16">
          <w:t>постановления</w:t>
        </w:r>
      </w:hyperlink>
      <w:r w:rsidR="008E7D16">
        <w:t>Администрации</w:t>
      </w:r>
      <w:r w:rsidR="00B21DF4">
        <w:t>Октябрьского</w:t>
      </w:r>
      <w:r w:rsidR="00D50D1F">
        <w:t xml:space="preserve"> сельского поселения</w:t>
      </w:r>
      <w:r w:rsidR="0060689D" w:rsidRPr="008E7D16">
        <w:t xml:space="preserve"> от </w:t>
      </w:r>
      <w:r w:rsidR="001C5291">
        <w:t>2</w:t>
      </w:r>
      <w:r w:rsidR="00276465">
        <w:t>9</w:t>
      </w:r>
      <w:r w:rsidR="001C5291">
        <w:t>.</w:t>
      </w:r>
      <w:r w:rsidR="00276465">
        <w:t>12</w:t>
      </w:r>
      <w:r w:rsidR="001C5291">
        <w:t>.201</w:t>
      </w:r>
      <w:r w:rsidR="00276465">
        <w:t>7</w:t>
      </w:r>
      <w:r w:rsidR="001C5291">
        <w:t xml:space="preserve"> № </w:t>
      </w:r>
      <w:r w:rsidR="00276465">
        <w:t>55</w:t>
      </w:r>
      <w:r w:rsidR="00616E67" w:rsidRPr="008E7D16">
        <w:t xml:space="preserve"> «</w:t>
      </w:r>
      <w:r w:rsidR="001C5291" w:rsidRPr="005101EB">
        <w:t xml:space="preserve">О размерах возмещения расходов, связанных со служебными командировками </w:t>
      </w:r>
      <w:r w:rsidR="00E34DF7" w:rsidRPr="005101EB">
        <w:t>сотрудников Администрации</w:t>
      </w:r>
      <w:r w:rsidR="00B21DF4">
        <w:t>Октябрьского</w:t>
      </w:r>
      <w:r w:rsidR="001C5291" w:rsidRPr="005101EB">
        <w:t xml:space="preserve"> сельского поселения</w:t>
      </w:r>
      <w:r w:rsidR="008E7D16" w:rsidRPr="008E7D16">
        <w:t>»</w:t>
      </w:r>
      <w:r w:rsidR="0060689D" w:rsidRPr="008E7D16">
        <w:t>.</w:t>
      </w:r>
    </w:p>
    <w:p w:rsidR="0060689D" w:rsidRDefault="00E34DF7" w:rsidP="00062AB3">
      <w:pPr>
        <w:pStyle w:val="ConsPlusNormal"/>
        <w:ind w:firstLine="540"/>
        <w:jc w:val="both"/>
      </w:pPr>
      <w:r>
        <w:t>45. Затраты по договору на наё</w:t>
      </w:r>
      <w:r w:rsidR="0060689D" w:rsidRPr="008E7D16">
        <w:t>м жилого помещения на период командирования</w:t>
      </w:r>
      <w:r w:rsidR="0099265A">
        <w:rPr>
          <w:noProof/>
          <w:position w:val="-12"/>
          <w:lang w:eastAsia="ru-RU"/>
        </w:rPr>
        <w:drawing>
          <wp:inline distT="0" distB="0" distL="0" distR="0">
            <wp:extent cx="518160" cy="274320"/>
            <wp:effectExtent l="19050" t="0" r="0" b="0"/>
            <wp:docPr id="92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определяются по формуле:</w:t>
      </w:r>
    </w:p>
    <w:p w:rsidR="0060689D" w:rsidRDefault="0099265A" w:rsidP="00062AB3">
      <w:pPr>
        <w:pStyle w:val="ConsPlusNormal"/>
        <w:jc w:val="center"/>
      </w:pPr>
      <w:r>
        <w:rPr>
          <w:noProof/>
          <w:position w:val="-28"/>
          <w:lang w:eastAsia="ru-RU"/>
        </w:rPr>
        <w:lastRenderedPageBreak/>
        <w:drawing>
          <wp:inline distT="0" distB="0" distL="0" distR="0">
            <wp:extent cx="2407920" cy="518160"/>
            <wp:effectExtent l="19050" t="0" r="0" b="0"/>
            <wp:docPr id="95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Default="0060689D" w:rsidP="00062AB3">
      <w:pPr>
        <w:pStyle w:val="ConsPlusNormal"/>
        <w:ind w:firstLine="540"/>
        <w:jc w:val="both"/>
      </w:pPr>
      <w:r>
        <w:t>где:</w:t>
      </w:r>
    </w:p>
    <w:p w:rsidR="0060689D" w:rsidRDefault="0099265A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72440" cy="274320"/>
            <wp:effectExtent l="0" t="0" r="3810" b="0"/>
            <wp:docPr id="98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>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8E7D16" w:rsidRPr="008E7D16" w:rsidRDefault="0099265A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26720" cy="274320"/>
            <wp:effectExtent l="19050" t="0" r="0" b="0"/>
            <wp:docPr id="101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 xml:space="preserve">- цена найма жилого помещения в сутки по i-му направлению командирования с учетом требований </w:t>
      </w:r>
      <w:hyperlink r:id="rId218" w:history="1">
        <w:r w:rsidR="008E7D16" w:rsidRPr="008E7D16">
          <w:t>постановления</w:t>
        </w:r>
      </w:hyperlink>
      <w:r w:rsidR="008E7D16">
        <w:t>Администрации</w:t>
      </w:r>
      <w:r w:rsidR="00B21DF4">
        <w:t xml:space="preserve">Октябрьского </w:t>
      </w:r>
      <w:r w:rsidR="00D50D1F">
        <w:t>сельского поселения</w:t>
      </w:r>
      <w:r w:rsidR="00B21DF4">
        <w:t xml:space="preserve"> от 29</w:t>
      </w:r>
      <w:r w:rsidR="008E7D16" w:rsidRPr="008E7D16">
        <w:t>.</w:t>
      </w:r>
      <w:r w:rsidR="00B21DF4">
        <w:t>12</w:t>
      </w:r>
      <w:r w:rsidR="008E7D16" w:rsidRPr="008E7D16">
        <w:t>.201</w:t>
      </w:r>
      <w:r w:rsidR="00B21DF4">
        <w:t>7 № 55</w:t>
      </w:r>
      <w:r w:rsidR="008E7D16" w:rsidRPr="008E7D16">
        <w:t xml:space="preserve"> «О размерах возмещения расходов, связанных со служебными командировками </w:t>
      </w:r>
      <w:r w:rsidR="00E34DF7" w:rsidRPr="008E7D16">
        <w:t>сотрудников Администрации</w:t>
      </w:r>
      <w:r w:rsidR="00B21DF4">
        <w:t>Октябрьского</w:t>
      </w:r>
      <w:r w:rsidR="00D50D1F">
        <w:t xml:space="preserve"> сельского поселения</w:t>
      </w:r>
      <w:r w:rsidR="008E7D16" w:rsidRPr="008E7D16">
        <w:t>».</w:t>
      </w:r>
    </w:p>
    <w:p w:rsidR="0060689D" w:rsidRDefault="0099265A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87680" cy="274320"/>
            <wp:effectExtent l="19050" t="0" r="7620" b="0"/>
            <wp:docPr id="102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89D">
        <w:t xml:space="preserve"> - количество суток нахождения в командировке по i-му направлению командирования.</w:t>
      </w:r>
    </w:p>
    <w:p w:rsidR="0060689D" w:rsidRDefault="0060689D" w:rsidP="00062AB3">
      <w:pPr>
        <w:pStyle w:val="ConsPlusNormal"/>
        <w:jc w:val="both"/>
      </w:pPr>
    </w:p>
    <w:p w:rsidR="0060689D" w:rsidRDefault="0060689D" w:rsidP="00062AB3">
      <w:pPr>
        <w:pStyle w:val="ConsPlusNormal"/>
        <w:jc w:val="center"/>
      </w:pPr>
      <w:r>
        <w:t>Затраты на коммунальные услуги</w:t>
      </w:r>
    </w:p>
    <w:p w:rsidR="0060689D" w:rsidRDefault="0060689D" w:rsidP="00062AB3">
      <w:pPr>
        <w:pStyle w:val="ConsPlusNormal"/>
        <w:jc w:val="both"/>
      </w:pPr>
    </w:p>
    <w:p w:rsidR="0060689D" w:rsidRDefault="0060689D" w:rsidP="00062AB3">
      <w:pPr>
        <w:pStyle w:val="ConsPlusNormal"/>
        <w:ind w:firstLine="540"/>
        <w:jc w:val="both"/>
      </w:pPr>
      <w:r>
        <w:t xml:space="preserve">46. Затраты на коммунальные услуги </w:t>
      </w:r>
      <w:r w:rsidR="0099265A">
        <w:rPr>
          <w:noProof/>
          <w:position w:val="-12"/>
          <w:lang w:eastAsia="ru-RU"/>
        </w:rPr>
        <w:drawing>
          <wp:inline distT="0" distB="0" distL="0" distR="0">
            <wp:extent cx="472440" cy="274320"/>
            <wp:effectExtent l="19050" t="0" r="0" b="0"/>
            <wp:docPr id="103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определяются по формуле:</w:t>
      </w:r>
    </w:p>
    <w:p w:rsidR="0060689D" w:rsidRDefault="0099265A" w:rsidP="00062AB3">
      <w:pPr>
        <w:pStyle w:val="ConsPlusNormal"/>
        <w:jc w:val="center"/>
      </w:pPr>
      <w:r>
        <w:rPr>
          <w:noProof/>
          <w:position w:val="-12"/>
          <w:lang w:eastAsia="ru-RU"/>
        </w:rPr>
        <w:drawing>
          <wp:inline distT="0" distB="0" distL="0" distR="0">
            <wp:extent cx="2788920" cy="274320"/>
            <wp:effectExtent l="19050" t="0" r="0" b="0"/>
            <wp:docPr id="104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9D" w:rsidRDefault="0060689D" w:rsidP="00062AB3">
      <w:pPr>
        <w:pStyle w:val="ConsPlusNormal"/>
        <w:ind w:firstLine="540"/>
        <w:jc w:val="both"/>
      </w:pPr>
      <w:r>
        <w:t>где:</w:t>
      </w:r>
    </w:p>
    <w:p w:rsidR="0099265A" w:rsidRDefault="0099265A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43840" cy="274320"/>
            <wp:effectExtent l="19050" t="0" r="3810" b="0"/>
            <wp:docPr id="113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газоснабжение и иные виды топлива;</w:t>
      </w:r>
    </w:p>
    <w:p w:rsidR="0099265A" w:rsidRDefault="0099265A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43840" cy="274320"/>
            <wp:effectExtent l="19050" t="0" r="3810" b="0"/>
            <wp:docPr id="112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электроснабжение;</w:t>
      </w:r>
    </w:p>
    <w:p w:rsidR="0099265A" w:rsidRDefault="0099265A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59080" cy="274320"/>
            <wp:effectExtent l="19050" t="0" r="0" b="0"/>
            <wp:docPr id="110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теплоснабжение;</w:t>
      </w:r>
    </w:p>
    <w:p w:rsidR="0099265A" w:rsidRDefault="0099265A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43840" cy="274320"/>
            <wp:effectExtent l="19050" t="0" r="3810" b="0"/>
            <wp:docPr id="10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горячее водоснабжение;</w:t>
      </w:r>
    </w:p>
    <w:p w:rsidR="0099265A" w:rsidRDefault="0099265A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59080" cy="274320"/>
            <wp:effectExtent l="19050" t="0" r="7620" b="0"/>
            <wp:docPr id="107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холодное водоснабжение и водоотведение;</w:t>
      </w:r>
    </w:p>
    <w:p w:rsidR="0099265A" w:rsidRDefault="0099265A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65760" cy="274320"/>
            <wp:effectExtent l="19050" t="0" r="0" b="0"/>
            <wp:docPr id="106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A231C7" w:rsidRDefault="00A231C7" w:rsidP="00062AB3">
      <w:pPr>
        <w:pStyle w:val="ConsPlusNormal"/>
        <w:ind w:firstLine="540"/>
        <w:jc w:val="both"/>
      </w:pPr>
      <w:r>
        <w:t xml:space="preserve">47. Затраты на газоснабжение и иные виды топлива </w:t>
      </w:r>
      <w:r>
        <w:rPr>
          <w:noProof/>
          <w:position w:val="-12"/>
          <w:lang w:eastAsia="ru-RU"/>
        </w:rPr>
        <w:drawing>
          <wp:inline distT="0" distB="0" distL="0" distR="0">
            <wp:extent cx="381000" cy="274320"/>
            <wp:effectExtent l="19050" t="0" r="0" b="0"/>
            <wp:docPr id="120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A231C7" w:rsidRDefault="00A231C7" w:rsidP="00062AB3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859280" cy="518160"/>
            <wp:effectExtent l="19050" t="0" r="0" b="0"/>
            <wp:docPr id="118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C7" w:rsidRDefault="00A231C7" w:rsidP="00062AB3">
      <w:pPr>
        <w:pStyle w:val="ConsPlusNormal"/>
        <w:ind w:firstLine="540"/>
        <w:jc w:val="both"/>
      </w:pPr>
      <w:r>
        <w:t>где:</w:t>
      </w:r>
    </w:p>
    <w:p w:rsidR="00A231C7" w:rsidRDefault="00A231C7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50520" cy="274320"/>
            <wp:effectExtent l="19050" t="0" r="0" b="0"/>
            <wp:docPr id="117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расчетная потребность в i-м виде топлива (газе и ином виде топлива);</w:t>
      </w:r>
    </w:p>
    <w:p w:rsidR="00A231C7" w:rsidRDefault="00A231C7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20040" cy="274320"/>
            <wp:effectExtent l="19050" t="0" r="3810" b="0"/>
            <wp:docPr id="116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A231C7" w:rsidRDefault="00A231C7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74320"/>
            <wp:effectExtent l="0" t="0" r="0" b="0"/>
            <wp:docPr id="115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поправочный коэффициент, учитывающий затраты на транспортировку i-го вида топлива.</w:t>
      </w:r>
    </w:p>
    <w:p w:rsidR="00A231C7" w:rsidRDefault="00A231C7" w:rsidP="00062AB3">
      <w:pPr>
        <w:pStyle w:val="ConsPlusNormal"/>
        <w:ind w:firstLine="540"/>
        <w:jc w:val="both"/>
      </w:pPr>
      <w:r>
        <w:t xml:space="preserve"> 48. Затраты на электроснабжение </w:t>
      </w:r>
      <w:r>
        <w:rPr>
          <w:noProof/>
          <w:position w:val="-12"/>
          <w:lang w:eastAsia="ru-RU"/>
        </w:rPr>
        <w:drawing>
          <wp:inline distT="0" distB="0" distL="0" distR="0">
            <wp:extent cx="396240" cy="274320"/>
            <wp:effectExtent l="19050" t="0" r="0" b="0"/>
            <wp:docPr id="131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A231C7" w:rsidRDefault="00A231C7" w:rsidP="00062AB3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447800" cy="518160"/>
            <wp:effectExtent l="0" t="0" r="0" b="0"/>
            <wp:docPr id="13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C7" w:rsidRDefault="00A231C7" w:rsidP="00062AB3">
      <w:pPr>
        <w:pStyle w:val="ConsPlusNormal"/>
        <w:ind w:firstLine="540"/>
        <w:jc w:val="both"/>
      </w:pPr>
      <w:r>
        <w:t>где:</w:t>
      </w:r>
    </w:p>
    <w:p w:rsidR="00A231C7" w:rsidRDefault="00A231C7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lastRenderedPageBreak/>
        <w:drawing>
          <wp:inline distT="0" distB="0" distL="0" distR="0">
            <wp:extent cx="320040" cy="274320"/>
            <wp:effectExtent l="19050" t="0" r="3810" b="0"/>
            <wp:docPr id="129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A231C7" w:rsidRDefault="00A231C7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50520" cy="274320"/>
            <wp:effectExtent l="19050" t="0" r="0" b="0"/>
            <wp:docPr id="127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A231C7" w:rsidRDefault="00A231C7" w:rsidP="00062AB3">
      <w:pPr>
        <w:pStyle w:val="ConsPlusNormal"/>
        <w:ind w:firstLine="540"/>
        <w:jc w:val="both"/>
      </w:pPr>
      <w:r>
        <w:t xml:space="preserve">49. Затраты на теплоснабжение </w:t>
      </w:r>
      <w:r>
        <w:rPr>
          <w:noProof/>
          <w:position w:val="-12"/>
          <w:lang w:eastAsia="ru-RU"/>
        </w:rPr>
        <w:drawing>
          <wp:inline distT="0" distB="0" distL="0" distR="0">
            <wp:extent cx="396240" cy="274320"/>
            <wp:effectExtent l="19050" t="0" r="0" b="0"/>
            <wp:docPr id="126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A231C7" w:rsidRDefault="00A231C7" w:rsidP="00062AB3">
      <w:pPr>
        <w:pStyle w:val="ConsPlusNormal"/>
        <w:jc w:val="center"/>
      </w:pPr>
      <w:r>
        <w:rPr>
          <w:noProof/>
          <w:position w:val="-12"/>
          <w:lang w:eastAsia="ru-RU"/>
        </w:rPr>
        <w:drawing>
          <wp:inline distT="0" distB="0" distL="0" distR="0">
            <wp:extent cx="1264920" cy="274320"/>
            <wp:effectExtent l="19050" t="0" r="0" b="0"/>
            <wp:docPr id="12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C7" w:rsidRDefault="00A231C7" w:rsidP="00062AB3">
      <w:pPr>
        <w:pStyle w:val="ConsPlusNormal"/>
        <w:ind w:firstLine="540"/>
        <w:jc w:val="both"/>
      </w:pPr>
      <w:r>
        <w:t>где:</w:t>
      </w:r>
    </w:p>
    <w:p w:rsidR="00A231C7" w:rsidRDefault="00A231C7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26720" cy="274320"/>
            <wp:effectExtent l="19050" t="0" r="0" b="0"/>
            <wp:docPr id="123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расчетная потребность в теплоэнергии на отопление зданий, помещений и сооружений;</w:t>
      </w:r>
    </w:p>
    <w:p w:rsidR="00A231C7" w:rsidRDefault="00A231C7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74320" cy="274320"/>
            <wp:effectExtent l="19050" t="0" r="0" b="0"/>
            <wp:docPr id="121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регулируемый тариф на теплоснабжение.</w:t>
      </w:r>
    </w:p>
    <w:p w:rsidR="00A231C7" w:rsidRDefault="00A231C7" w:rsidP="00062AB3">
      <w:pPr>
        <w:pStyle w:val="ConsPlusNormal"/>
        <w:ind w:firstLine="540"/>
        <w:jc w:val="both"/>
      </w:pPr>
      <w:r>
        <w:t xml:space="preserve">50. Затраты на горячее водоснабжение </w:t>
      </w:r>
      <w:r>
        <w:rPr>
          <w:noProof/>
          <w:position w:val="-12"/>
          <w:lang w:eastAsia="ru-RU"/>
        </w:rPr>
        <w:drawing>
          <wp:inline distT="0" distB="0" distL="0" distR="0">
            <wp:extent cx="381000" cy="274320"/>
            <wp:effectExtent l="19050" t="0" r="0" b="0"/>
            <wp:docPr id="541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A231C7" w:rsidRDefault="00A231C7" w:rsidP="00062AB3">
      <w:pPr>
        <w:pStyle w:val="ConsPlusNormal"/>
        <w:jc w:val="center"/>
      </w:pPr>
      <w:r>
        <w:rPr>
          <w:noProof/>
          <w:position w:val="-12"/>
          <w:lang w:eastAsia="ru-RU"/>
        </w:rPr>
        <w:drawing>
          <wp:inline distT="0" distB="0" distL="0" distR="0">
            <wp:extent cx="1143000" cy="274320"/>
            <wp:effectExtent l="19050" t="0" r="0" b="0"/>
            <wp:docPr id="542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C7" w:rsidRDefault="00A231C7" w:rsidP="00062AB3">
      <w:pPr>
        <w:pStyle w:val="ConsPlusNormal"/>
        <w:ind w:firstLine="540"/>
        <w:jc w:val="both"/>
      </w:pPr>
      <w:r>
        <w:t>где:</w:t>
      </w:r>
    </w:p>
    <w:p w:rsidR="00A231C7" w:rsidRDefault="00A231C7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74320"/>
            <wp:effectExtent l="19050" t="0" r="0" b="0"/>
            <wp:docPr id="543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расчетная потребность в горячей воде;</w:t>
      </w:r>
    </w:p>
    <w:p w:rsidR="00A231C7" w:rsidRDefault="00A231C7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74320" cy="274320"/>
            <wp:effectExtent l="19050" t="0" r="0" b="0"/>
            <wp:docPr id="544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регулируемый тариф на горячее водоснабжение.</w:t>
      </w:r>
    </w:p>
    <w:p w:rsidR="00A231C7" w:rsidRDefault="00A231C7" w:rsidP="00062AB3">
      <w:pPr>
        <w:pStyle w:val="ConsPlusNormal"/>
        <w:ind w:firstLine="540"/>
        <w:jc w:val="both"/>
      </w:pPr>
      <w:r>
        <w:t xml:space="preserve">51. Затраты на холодное водоснабжение и водоотведение </w:t>
      </w:r>
      <w:r>
        <w:rPr>
          <w:noProof/>
          <w:position w:val="-12"/>
          <w:lang w:eastAsia="ru-RU"/>
        </w:rPr>
        <w:drawing>
          <wp:inline distT="0" distB="0" distL="0" distR="0">
            <wp:extent cx="396240" cy="274320"/>
            <wp:effectExtent l="19050" t="0" r="0" b="0"/>
            <wp:docPr id="545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A231C7" w:rsidRDefault="00A231C7" w:rsidP="00062AB3">
      <w:pPr>
        <w:pStyle w:val="ConsPlusNormal"/>
        <w:jc w:val="center"/>
      </w:pPr>
      <w:r>
        <w:rPr>
          <w:noProof/>
          <w:position w:val="-12"/>
          <w:lang w:eastAsia="ru-RU"/>
        </w:rPr>
        <w:drawing>
          <wp:inline distT="0" distB="0" distL="0" distR="0">
            <wp:extent cx="1996440" cy="274320"/>
            <wp:effectExtent l="19050" t="0" r="0" b="0"/>
            <wp:docPr id="546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C7" w:rsidRDefault="00A231C7" w:rsidP="00062AB3">
      <w:pPr>
        <w:pStyle w:val="ConsPlusNormal"/>
        <w:ind w:firstLine="540"/>
        <w:jc w:val="both"/>
      </w:pPr>
      <w:r>
        <w:t>где:</w:t>
      </w:r>
    </w:p>
    <w:p w:rsidR="00A231C7" w:rsidRDefault="00A231C7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20040" cy="274320"/>
            <wp:effectExtent l="19050" t="0" r="0" b="0"/>
            <wp:docPr id="547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расчетная потребность в холодном водоснабжении;</w:t>
      </w:r>
    </w:p>
    <w:p w:rsidR="00A231C7" w:rsidRDefault="00A231C7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89560" cy="274320"/>
            <wp:effectExtent l="19050" t="0" r="0" b="0"/>
            <wp:docPr id="548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регулируемый тариф на холодное водоснабжение;</w:t>
      </w:r>
    </w:p>
    <w:p w:rsidR="00A231C7" w:rsidRDefault="00A231C7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74320"/>
            <wp:effectExtent l="19050" t="0" r="0" b="0"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расчетная потребность в водоотведении;</w:t>
      </w:r>
    </w:p>
    <w:p w:rsidR="00A231C7" w:rsidRDefault="00A231C7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74320" cy="274320"/>
            <wp:effectExtent l="19050" t="0" r="0" b="0"/>
            <wp:docPr id="550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регулируемый тариф на водоотведение.</w:t>
      </w:r>
    </w:p>
    <w:p w:rsidR="00A231C7" w:rsidRDefault="00A231C7" w:rsidP="00062AB3">
      <w:pPr>
        <w:pStyle w:val="ConsPlusNormal"/>
        <w:ind w:firstLine="540"/>
        <w:jc w:val="both"/>
      </w:pPr>
      <w:r>
        <w:t xml:space="preserve">52. Затраты на оплату услуг внештатных сотрудников </w:t>
      </w:r>
      <w:r>
        <w:rPr>
          <w:noProof/>
          <w:position w:val="-12"/>
          <w:lang w:eastAsia="ru-RU"/>
        </w:rPr>
        <w:drawing>
          <wp:inline distT="0" distB="0" distL="0" distR="0">
            <wp:extent cx="502920" cy="274320"/>
            <wp:effectExtent l="19050" t="0" r="0" b="0"/>
            <wp:docPr id="771" name="Рисунок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1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A231C7" w:rsidRDefault="00A231C7" w:rsidP="00062AB3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2667000" cy="518160"/>
            <wp:effectExtent l="19050" t="0" r="0" b="0"/>
            <wp:docPr id="772" name="Рисунок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C7" w:rsidRDefault="00A231C7" w:rsidP="00062AB3">
      <w:pPr>
        <w:pStyle w:val="ConsPlusNormal"/>
        <w:ind w:firstLine="540"/>
        <w:jc w:val="both"/>
      </w:pPr>
      <w:r>
        <w:t>где:</w:t>
      </w:r>
    </w:p>
    <w:p w:rsidR="00A231C7" w:rsidRDefault="00A231C7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502920" cy="274320"/>
            <wp:effectExtent l="19050" t="0" r="0" b="0"/>
            <wp:docPr id="773" name="Рисунок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3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месяцев работы внештатного сотрудника по i-й должности;</w:t>
      </w:r>
    </w:p>
    <w:p w:rsidR="00A231C7" w:rsidRDefault="00A231C7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11480" cy="274320"/>
            <wp:effectExtent l="19050" t="0" r="0" b="0"/>
            <wp:docPr id="774" name="Рисунок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4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стоимость 1 месяца работы внештатного сотрудника по i-й должности;</w:t>
      </w:r>
    </w:p>
    <w:p w:rsidR="00A231C7" w:rsidRDefault="00A231C7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81000" cy="274320"/>
            <wp:effectExtent l="0" t="0" r="0" b="0"/>
            <wp:docPr id="775" name="Рисунок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процентная ставка страховых взносов в государственные внебюджетные фонды.</w:t>
      </w:r>
    </w:p>
    <w:p w:rsidR="00A231C7" w:rsidRDefault="00A231C7" w:rsidP="00062AB3">
      <w:pPr>
        <w:pStyle w:val="ConsPlusNormal"/>
        <w:ind w:firstLine="540"/>
        <w:jc w:val="both"/>
      </w:pPr>
      <w: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231C7" w:rsidRDefault="00A231C7" w:rsidP="00062AB3">
      <w:pPr>
        <w:pStyle w:val="ConsPlusNormal"/>
        <w:ind w:firstLine="540"/>
        <w:jc w:val="both"/>
      </w:pPr>
      <w: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60689D" w:rsidRDefault="0060689D" w:rsidP="00062AB3">
      <w:pPr>
        <w:pStyle w:val="ConsPlusNormal"/>
        <w:jc w:val="both"/>
      </w:pPr>
    </w:p>
    <w:p w:rsidR="0060689D" w:rsidRDefault="0060689D" w:rsidP="00062AB3">
      <w:pPr>
        <w:pStyle w:val="ConsPlusNormal"/>
        <w:jc w:val="center"/>
      </w:pPr>
      <w:r>
        <w:lastRenderedPageBreak/>
        <w:t>Затраты на аренду помещений и оборудования</w:t>
      </w:r>
    </w:p>
    <w:p w:rsidR="0060689D" w:rsidRDefault="0060689D" w:rsidP="00062AB3">
      <w:pPr>
        <w:pStyle w:val="ConsPlusNormal"/>
        <w:jc w:val="both"/>
      </w:pPr>
    </w:p>
    <w:p w:rsidR="00A231C7" w:rsidRDefault="00A231C7" w:rsidP="00062AB3">
      <w:pPr>
        <w:pStyle w:val="ConsPlusNormal"/>
        <w:ind w:firstLine="540"/>
        <w:jc w:val="both"/>
      </w:pPr>
      <w:r>
        <w:t xml:space="preserve">53. Затраты на аренду помещений </w:t>
      </w:r>
      <w:r>
        <w:rPr>
          <w:noProof/>
          <w:position w:val="-12"/>
          <w:lang w:eastAsia="ru-RU"/>
        </w:rPr>
        <w:drawing>
          <wp:inline distT="0" distB="0" distL="0" distR="0">
            <wp:extent cx="396240" cy="274320"/>
            <wp:effectExtent l="19050" t="0" r="0" b="0"/>
            <wp:docPr id="836" name="Рисунок 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A231C7" w:rsidRDefault="00A231C7" w:rsidP="00062AB3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2164080" cy="518160"/>
            <wp:effectExtent l="19050" t="0" r="0" b="0"/>
            <wp:docPr id="837" name="Рисунок 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7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C7" w:rsidRPr="008E7D16" w:rsidRDefault="00A231C7" w:rsidP="00062AB3">
      <w:pPr>
        <w:pStyle w:val="ConsPlusNormal"/>
        <w:ind w:firstLine="540"/>
        <w:jc w:val="both"/>
      </w:pPr>
      <w:r w:rsidRPr="008E7D16">
        <w:t>где:</w:t>
      </w:r>
    </w:p>
    <w:p w:rsidR="00A231C7" w:rsidRPr="008E7D16" w:rsidRDefault="00A231C7" w:rsidP="00062AB3">
      <w:pPr>
        <w:pStyle w:val="ConsPlusNormal"/>
        <w:ind w:firstLine="540"/>
        <w:jc w:val="both"/>
      </w:pPr>
      <w:r w:rsidRPr="008E7D16">
        <w:rPr>
          <w:noProof/>
          <w:position w:val="-12"/>
          <w:lang w:eastAsia="ru-RU"/>
        </w:rPr>
        <w:drawing>
          <wp:inline distT="0" distB="0" distL="0" distR="0">
            <wp:extent cx="350520" cy="274320"/>
            <wp:effectExtent l="19050" t="0" r="0" b="0"/>
            <wp:docPr id="838" name="Рисунок 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8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7D16">
        <w:t xml:space="preserve"> - численность работников, размещаемых на i-й арендуемой площади;</w:t>
      </w:r>
    </w:p>
    <w:p w:rsidR="008E7D16" w:rsidRPr="008E7D16" w:rsidRDefault="00A231C7" w:rsidP="00062AB3">
      <w:pPr>
        <w:pStyle w:val="ConsPlusNormal"/>
        <w:ind w:firstLine="540"/>
        <w:jc w:val="both"/>
      </w:pPr>
      <w:r w:rsidRPr="008E7D16">
        <w:t xml:space="preserve">S </w:t>
      </w:r>
      <w:r w:rsidR="008E7D16" w:rsidRPr="008E7D16">
        <w:t>–</w:t>
      </w:r>
      <w:r w:rsidRPr="008E7D16">
        <w:t xml:space="preserve"> площадь</w:t>
      </w:r>
      <w:r w:rsidR="008E7D16" w:rsidRPr="008E7D16">
        <w:t xml:space="preserve"> арендуемого помещения;</w:t>
      </w:r>
    </w:p>
    <w:p w:rsidR="00A231C7" w:rsidRDefault="00A231C7" w:rsidP="00062AB3">
      <w:pPr>
        <w:pStyle w:val="ConsPlusNormal"/>
        <w:ind w:firstLine="540"/>
        <w:jc w:val="both"/>
      </w:pPr>
      <w:r w:rsidRPr="008E7D16">
        <w:rPr>
          <w:noProof/>
          <w:position w:val="-12"/>
          <w:lang w:eastAsia="ru-RU"/>
        </w:rPr>
        <w:drawing>
          <wp:inline distT="0" distB="0" distL="0" distR="0">
            <wp:extent cx="304800" cy="274320"/>
            <wp:effectExtent l="19050" t="0" r="0" b="0"/>
            <wp:docPr id="839" name="Рисунок 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9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7D16">
        <w:t xml:space="preserve"> - цена ежемесячной аренды за 1 кв. метр i-й арендуемой площади;</w:t>
      </w:r>
    </w:p>
    <w:p w:rsidR="00A231C7" w:rsidRDefault="00A231C7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65760" cy="274320"/>
            <wp:effectExtent l="19050" t="0" r="0" b="0"/>
            <wp:docPr id="840" name="Рисунок 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0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месяцев аренды i-й арендуемой площади.</w:t>
      </w:r>
    </w:p>
    <w:p w:rsidR="00A231C7" w:rsidRDefault="00A231C7" w:rsidP="00062AB3">
      <w:pPr>
        <w:pStyle w:val="ConsPlusNormal"/>
        <w:ind w:firstLine="540"/>
        <w:jc w:val="both"/>
      </w:pPr>
      <w:r>
        <w:t xml:space="preserve">54. Затраты на аренду помещения (зала) для проведения совещания </w:t>
      </w:r>
      <w:r>
        <w:rPr>
          <w:noProof/>
          <w:position w:val="-12"/>
          <w:lang w:eastAsia="ru-RU"/>
        </w:rPr>
        <w:drawing>
          <wp:inline distT="0" distB="0" distL="0" distR="0">
            <wp:extent cx="441960" cy="274320"/>
            <wp:effectExtent l="19050" t="0" r="0" b="0"/>
            <wp:docPr id="901" name="Рисунок 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1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A231C7" w:rsidRDefault="00A231C7" w:rsidP="00062AB3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554480" cy="518160"/>
            <wp:effectExtent l="0" t="0" r="0" b="0"/>
            <wp:docPr id="902" name="Рисунок 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2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C7" w:rsidRDefault="00A231C7" w:rsidP="00062AB3">
      <w:pPr>
        <w:pStyle w:val="ConsPlusNormal"/>
        <w:ind w:firstLine="540"/>
        <w:jc w:val="both"/>
      </w:pPr>
      <w:r>
        <w:t>где:</w:t>
      </w:r>
    </w:p>
    <w:p w:rsidR="00A231C7" w:rsidRDefault="00A231C7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81000" cy="274320"/>
            <wp:effectExtent l="0" t="0" r="0" b="0"/>
            <wp:docPr id="903" name="Рисунок 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3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суток аренды i-го помещения (зала);</w:t>
      </w:r>
    </w:p>
    <w:p w:rsidR="00A231C7" w:rsidRDefault="00A231C7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35280" cy="274320"/>
            <wp:effectExtent l="19050" t="0" r="7620" b="0"/>
            <wp:docPr id="904" name="Рисунок 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4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аренды i-го помещения (зала) в сутки.</w:t>
      </w:r>
    </w:p>
    <w:p w:rsidR="00A231C7" w:rsidRDefault="00A231C7" w:rsidP="00062AB3">
      <w:pPr>
        <w:pStyle w:val="ConsPlusNormal"/>
        <w:ind w:firstLine="540"/>
        <w:jc w:val="both"/>
      </w:pPr>
      <w:r>
        <w:t xml:space="preserve">55. Затраты на аренду оборудования для проведения совещания </w:t>
      </w:r>
      <w:r>
        <w:rPr>
          <w:noProof/>
          <w:position w:val="-12"/>
          <w:lang w:eastAsia="ru-RU"/>
        </w:rPr>
        <w:drawing>
          <wp:inline distT="0" distB="0" distL="0" distR="0">
            <wp:extent cx="441960" cy="274320"/>
            <wp:effectExtent l="19050" t="0" r="0" b="0"/>
            <wp:docPr id="905" name="Рисунок 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5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A231C7" w:rsidRDefault="00A231C7" w:rsidP="00062AB3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2316480" cy="518160"/>
            <wp:effectExtent l="19050" t="0" r="7620" b="0"/>
            <wp:docPr id="906" name="Рисунок 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6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C7" w:rsidRDefault="00A231C7" w:rsidP="00062AB3">
      <w:pPr>
        <w:pStyle w:val="ConsPlusNormal"/>
        <w:ind w:firstLine="540"/>
        <w:jc w:val="both"/>
      </w:pPr>
      <w:r>
        <w:t>где:</w:t>
      </w:r>
    </w:p>
    <w:p w:rsidR="00A231C7" w:rsidRDefault="00A231C7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50520" cy="274320"/>
            <wp:effectExtent l="0" t="0" r="0" b="0"/>
            <wp:docPr id="907" name="Рисунок 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7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арендуемого i-го оборудования;</w:t>
      </w:r>
    </w:p>
    <w:p w:rsidR="00A231C7" w:rsidRDefault="00A231C7" w:rsidP="00062AB3">
      <w:pPr>
        <w:pStyle w:val="ConsPlusNormal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58140" cy="274320"/>
            <wp:effectExtent l="0" t="0" r="0" b="0"/>
            <wp:docPr id="908" name="Рисунок 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8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дней аренды i-го оборудования;</w:t>
      </w:r>
    </w:p>
    <w:p w:rsidR="00A231C7" w:rsidRDefault="00A231C7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74320"/>
            <wp:effectExtent l="0" t="0" r="0" b="0"/>
            <wp:docPr id="909" name="Рисунок 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часов аренды в день i-го оборудования;</w:t>
      </w:r>
    </w:p>
    <w:p w:rsidR="00A231C7" w:rsidRDefault="00A231C7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59080" cy="274320"/>
            <wp:effectExtent l="19050" t="0" r="0" b="0"/>
            <wp:docPr id="910" name="Рисунок 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0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1 часа аренды i-го оборудования.</w:t>
      </w:r>
    </w:p>
    <w:p w:rsidR="0060689D" w:rsidRDefault="0060689D" w:rsidP="00062AB3">
      <w:pPr>
        <w:pStyle w:val="ConsPlusNormal"/>
        <w:jc w:val="both"/>
      </w:pPr>
    </w:p>
    <w:p w:rsidR="0060689D" w:rsidRDefault="0060689D" w:rsidP="00062AB3">
      <w:pPr>
        <w:pStyle w:val="ConsPlusNormal"/>
        <w:jc w:val="center"/>
      </w:pPr>
      <w:r>
        <w:t>Затраты на содержание имущества, не отнесенные</w:t>
      </w:r>
    </w:p>
    <w:p w:rsidR="0060689D" w:rsidRDefault="0060689D" w:rsidP="00062AB3">
      <w:pPr>
        <w:pStyle w:val="ConsPlusNormal"/>
        <w:jc w:val="center"/>
      </w:pPr>
      <w:r>
        <w:t>к затратам на содержание имущества в рамках</w:t>
      </w:r>
    </w:p>
    <w:p w:rsidR="0060689D" w:rsidRDefault="0060689D" w:rsidP="00062AB3">
      <w:pPr>
        <w:pStyle w:val="ConsPlusNormal"/>
        <w:jc w:val="center"/>
      </w:pPr>
      <w:r>
        <w:t>затрат на информационно-коммуникационные технологии</w:t>
      </w:r>
    </w:p>
    <w:p w:rsidR="0060689D" w:rsidRDefault="0060689D" w:rsidP="00062AB3">
      <w:pPr>
        <w:pStyle w:val="ConsPlusNormal"/>
        <w:jc w:val="both"/>
      </w:pPr>
    </w:p>
    <w:p w:rsidR="00A231C7" w:rsidRDefault="00A231C7" w:rsidP="00062AB3">
      <w:pPr>
        <w:pStyle w:val="ConsPlusNormal"/>
        <w:ind w:firstLine="540"/>
        <w:jc w:val="both"/>
      </w:pPr>
      <w:r>
        <w:t xml:space="preserve">56. Затраты на содержание и техническое обслуживание помещений </w:t>
      </w:r>
      <w:r>
        <w:rPr>
          <w:noProof/>
          <w:position w:val="-12"/>
          <w:lang w:eastAsia="ru-RU"/>
        </w:rPr>
        <w:drawing>
          <wp:inline distT="0" distB="0" distL="0" distR="0">
            <wp:extent cx="396240" cy="274320"/>
            <wp:effectExtent l="19050" t="0" r="0" b="0"/>
            <wp:docPr id="137" name="Рисунок 1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A231C7" w:rsidRDefault="00A231C7" w:rsidP="00062AB3">
      <w:pPr>
        <w:pStyle w:val="ConsPlusNormal"/>
        <w:jc w:val="center"/>
      </w:pPr>
      <w:r>
        <w:rPr>
          <w:noProof/>
          <w:position w:val="-14"/>
          <w:lang w:eastAsia="ru-RU"/>
        </w:rPr>
        <w:drawing>
          <wp:inline distT="0" distB="0" distL="0" distR="0">
            <wp:extent cx="4587240" cy="289560"/>
            <wp:effectExtent l="19050" t="0" r="3810" b="0"/>
            <wp:docPr id="1132" name="Рисунок 1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2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C7" w:rsidRDefault="00A231C7" w:rsidP="00062AB3">
      <w:pPr>
        <w:pStyle w:val="ConsPlusNormal"/>
        <w:ind w:firstLine="540"/>
        <w:jc w:val="both"/>
      </w:pPr>
      <w:r>
        <w:t>где:</w:t>
      </w:r>
    </w:p>
    <w:p w:rsidR="00A231C7" w:rsidRDefault="00A231C7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59080" cy="274320"/>
            <wp:effectExtent l="19050" t="0" r="0" b="0"/>
            <wp:docPr id="1133" name="Рисунок 1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3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A231C7" w:rsidRDefault="00A231C7" w:rsidP="00062AB3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259080" cy="289560"/>
            <wp:effectExtent l="19050" t="0" r="0" b="0"/>
            <wp:docPr id="135" name="Рисунок 1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4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проведение текущего ремонта помещения;</w:t>
      </w:r>
    </w:p>
    <w:p w:rsidR="00A231C7" w:rsidRDefault="00A231C7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43840" cy="274320"/>
            <wp:effectExtent l="19050" t="0" r="3810" b="0"/>
            <wp:docPr id="1135" name="Рисунок 1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5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содержание прилегающей территории;</w:t>
      </w:r>
    </w:p>
    <w:p w:rsidR="00A231C7" w:rsidRDefault="00A231C7" w:rsidP="00062AB3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50520" cy="289560"/>
            <wp:effectExtent l="19050" t="0" r="0" b="0"/>
            <wp:docPr id="1136" name="Рисунок 1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6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оплату услуг по обслуживанию и уборке помещения;</w:t>
      </w:r>
    </w:p>
    <w:p w:rsidR="00A231C7" w:rsidRDefault="00A231C7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lastRenderedPageBreak/>
        <w:drawing>
          <wp:inline distT="0" distB="0" distL="0" distR="0">
            <wp:extent cx="304800" cy="274320"/>
            <wp:effectExtent l="19050" t="0" r="0" b="0"/>
            <wp:docPr id="134" name="Рисунок 1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7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вывоз твердых бытовых отходов;</w:t>
      </w:r>
    </w:p>
    <w:p w:rsidR="00A231C7" w:rsidRDefault="00A231C7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13360" cy="274320"/>
            <wp:effectExtent l="19050" t="0" r="0" b="0"/>
            <wp:docPr id="1138" name="Рисунок 1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8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техническое обслуживание и регламентно-профилактический ремонт лифтов;</w:t>
      </w:r>
    </w:p>
    <w:p w:rsidR="00A231C7" w:rsidRDefault="00A231C7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65760" cy="274320"/>
            <wp:effectExtent l="19050" t="0" r="0" b="0"/>
            <wp:docPr id="1139" name="Рисунок 1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9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A231C7" w:rsidRDefault="00A231C7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65760" cy="274320"/>
            <wp:effectExtent l="19050" t="0" r="0" b="0"/>
            <wp:docPr id="132" name="Рисунок 1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0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A231C7" w:rsidRDefault="00A231C7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20040" cy="274320"/>
            <wp:effectExtent l="19050" t="0" r="0" b="0"/>
            <wp:docPr id="1141" name="Рисунок 1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1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A231C7" w:rsidRDefault="00A231C7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89560" cy="274320"/>
            <wp:effectExtent l="19050" t="0" r="0" b="0"/>
            <wp:docPr id="1142" name="Рисунок 1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2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A231C7" w:rsidRDefault="00A231C7" w:rsidP="00062AB3">
      <w:pPr>
        <w:pStyle w:val="ConsPlusNormal"/>
        <w:ind w:firstLine="540"/>
        <w:jc w:val="both"/>
      </w:pPr>
      <w: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A231C7" w:rsidRDefault="00A231C7" w:rsidP="00062AB3">
      <w:pPr>
        <w:pStyle w:val="ConsPlusNormal"/>
        <w:jc w:val="center"/>
      </w:pPr>
      <w:r>
        <w:t xml:space="preserve"> затрат и затратам</w:t>
      </w:r>
    </w:p>
    <w:p w:rsidR="00A231C7" w:rsidRDefault="00A231C7" w:rsidP="00062AB3">
      <w:pPr>
        <w:pStyle w:val="ConsPlusNormal"/>
        <w:ind w:firstLine="540"/>
        <w:jc w:val="both"/>
      </w:pPr>
      <w:r>
        <w:t xml:space="preserve">57. Затраты на закупку услуг управляющей компании </w:t>
      </w:r>
      <w:r>
        <w:rPr>
          <w:noProof/>
          <w:position w:val="-14"/>
          <w:lang w:eastAsia="ru-RU"/>
        </w:rPr>
        <w:drawing>
          <wp:inline distT="0" distB="0" distL="0" distR="0">
            <wp:extent cx="396240" cy="289560"/>
            <wp:effectExtent l="19050" t="0" r="0" b="0"/>
            <wp:docPr id="1455" name="Рисунок 1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5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A231C7" w:rsidRDefault="00A231C7" w:rsidP="00062AB3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935480" cy="518160"/>
            <wp:effectExtent l="19050" t="0" r="0" b="0"/>
            <wp:docPr id="1456" name="Рисунок 1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6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C7" w:rsidRDefault="00A231C7" w:rsidP="00062AB3">
      <w:pPr>
        <w:pStyle w:val="ConsPlusNormal"/>
        <w:ind w:firstLine="540"/>
        <w:jc w:val="both"/>
      </w:pPr>
      <w:r>
        <w:t>где:</w:t>
      </w:r>
    </w:p>
    <w:p w:rsidR="00A231C7" w:rsidRDefault="00A231C7" w:rsidP="00062AB3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50520" cy="289560"/>
            <wp:effectExtent l="19050" t="0" r="0" b="0"/>
            <wp:docPr id="1457" name="Рисунок 1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7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объем i-й услуги управляющей компании;</w:t>
      </w:r>
    </w:p>
    <w:p w:rsidR="00A231C7" w:rsidRDefault="00A231C7" w:rsidP="00062AB3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04800" cy="289560"/>
            <wp:effectExtent l="19050" t="0" r="0" b="0"/>
            <wp:docPr id="1458" name="Рисунок 1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8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i-й услуги управляющей компании в месяц;</w:t>
      </w:r>
    </w:p>
    <w:p w:rsidR="00A231C7" w:rsidRDefault="00A231C7" w:rsidP="00062AB3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65760" cy="289560"/>
            <wp:effectExtent l="19050" t="0" r="0" b="0"/>
            <wp:docPr id="1459" name="Рисунок 1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9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месяцев использования i-й услуги управляющей компании.</w:t>
      </w:r>
    </w:p>
    <w:p w:rsidR="00A231C7" w:rsidRDefault="00A231C7" w:rsidP="00062AB3">
      <w:pPr>
        <w:pStyle w:val="ConsPlusNormal"/>
        <w:ind w:firstLine="540"/>
        <w:jc w:val="both"/>
      </w:pPr>
      <w:r>
        <w:t xml:space="preserve">59. Затраты на техническое обслуживание и регламентно-профилактический ремонт систем охранно-тревожной сигнализации </w:t>
      </w:r>
      <w:r>
        <w:rPr>
          <w:noProof/>
          <w:position w:val="-12"/>
          <w:lang w:eastAsia="ru-RU"/>
        </w:rPr>
        <w:drawing>
          <wp:inline distT="0" distB="0" distL="0" distR="0">
            <wp:extent cx="396240" cy="274320"/>
            <wp:effectExtent l="19050" t="0" r="0" b="0"/>
            <wp:docPr id="1520" name="Рисунок 1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0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A231C7" w:rsidRDefault="00A231C7" w:rsidP="00062AB3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432560" cy="518160"/>
            <wp:effectExtent l="0" t="0" r="0" b="0"/>
            <wp:docPr id="1521" name="Рисунок 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1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C7" w:rsidRDefault="00A231C7" w:rsidP="00062AB3">
      <w:pPr>
        <w:pStyle w:val="ConsPlusNormal"/>
        <w:ind w:firstLine="540"/>
        <w:jc w:val="both"/>
      </w:pPr>
      <w:r>
        <w:t>где:</w:t>
      </w:r>
    </w:p>
    <w:p w:rsidR="00A231C7" w:rsidRDefault="00A231C7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35280" cy="274320"/>
            <wp:effectExtent l="19050" t="0" r="7620" b="0"/>
            <wp:docPr id="1522" name="Рисунок 1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2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i-х обслуживаемых устройств в составе системы охранно-тревожной сигнализации;</w:t>
      </w:r>
    </w:p>
    <w:p w:rsidR="00A231C7" w:rsidRDefault="00A231C7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89560" cy="274320"/>
            <wp:effectExtent l="19050" t="0" r="0" b="0"/>
            <wp:docPr id="1523" name="Рисунок 1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3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обслуживания 1 i-го устройства.</w:t>
      </w:r>
    </w:p>
    <w:p w:rsidR="00A231C7" w:rsidRDefault="00A231C7" w:rsidP="00062AB3">
      <w:pPr>
        <w:pStyle w:val="ConsPlusNormal"/>
        <w:ind w:firstLine="540"/>
        <w:jc w:val="both"/>
      </w:pPr>
      <w:r w:rsidRPr="008E7D16">
        <w:t xml:space="preserve">60. Затраты на проведение текущего ремонта помещения </w:t>
      </w:r>
      <w:r w:rsidRPr="008E7D16">
        <w:rPr>
          <w:noProof/>
          <w:position w:val="-14"/>
          <w:lang w:eastAsia="ru-RU"/>
        </w:rPr>
        <w:drawing>
          <wp:inline distT="0" distB="0" distL="0" distR="0">
            <wp:extent cx="396240" cy="289560"/>
            <wp:effectExtent l="19050" t="0" r="0" b="0"/>
            <wp:docPr id="1524" name="Рисунок 1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4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7D16">
        <w:t xml:space="preserve"> определяются исходя из нормы проведения ремонта (не реже 1 раза в 3 года) с учетом требований </w:t>
      </w:r>
      <w:hyperlink r:id="rId293" w:history="1">
        <w:r w:rsidRPr="008E7D16">
          <w:t>Положения</w:t>
        </w:r>
      </w:hyperlink>
      <w:r w:rsidRPr="008E7D16"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N 312, по</w:t>
      </w:r>
      <w:r>
        <w:t xml:space="preserve"> формуле:</w:t>
      </w:r>
    </w:p>
    <w:p w:rsidR="00A231C7" w:rsidRDefault="00A231C7" w:rsidP="00062AB3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386840" cy="518160"/>
            <wp:effectExtent l="0" t="0" r="0" b="0"/>
            <wp:docPr id="1525" name="Рисунок 1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5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C7" w:rsidRDefault="00A231C7" w:rsidP="00062AB3">
      <w:pPr>
        <w:pStyle w:val="ConsPlusNormal"/>
        <w:ind w:firstLine="540"/>
        <w:jc w:val="both"/>
      </w:pPr>
      <w:r>
        <w:lastRenderedPageBreak/>
        <w:t>где:</w:t>
      </w:r>
    </w:p>
    <w:p w:rsidR="00A231C7" w:rsidRDefault="00A231C7" w:rsidP="00062AB3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04800" cy="289560"/>
            <wp:effectExtent l="19050" t="0" r="0" b="0"/>
            <wp:docPr id="1526" name="Рисунок 1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6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площадь i-го здания, планируемая к проведению текущего ремонта;</w:t>
      </w:r>
    </w:p>
    <w:p w:rsidR="00A231C7" w:rsidRDefault="00A231C7" w:rsidP="00062AB3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04800" cy="289560"/>
            <wp:effectExtent l="19050" t="0" r="0" b="0"/>
            <wp:docPr id="1527" name="Рисунок 1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7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текущего ремонта 1 кв. метра площади i-го здания.</w:t>
      </w:r>
    </w:p>
    <w:p w:rsidR="00A231C7" w:rsidRDefault="00A231C7" w:rsidP="00062AB3">
      <w:pPr>
        <w:pStyle w:val="ConsPlusNormal"/>
        <w:ind w:firstLine="540"/>
        <w:jc w:val="both"/>
      </w:pPr>
      <w:r>
        <w:t xml:space="preserve">61. Затраты на содержание прилегающей территории </w:t>
      </w:r>
      <w:r>
        <w:rPr>
          <w:noProof/>
          <w:position w:val="-12"/>
          <w:lang w:eastAsia="ru-RU"/>
        </w:rPr>
        <w:drawing>
          <wp:inline distT="0" distB="0" distL="0" distR="0">
            <wp:extent cx="243840" cy="274320"/>
            <wp:effectExtent l="19050" t="0" r="3810" b="0"/>
            <wp:docPr id="1672" name="Рисунок 1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2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A231C7" w:rsidRDefault="00A231C7" w:rsidP="00062AB3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813560" cy="518160"/>
            <wp:effectExtent l="19050" t="0" r="0" b="0"/>
            <wp:docPr id="1673" name="Рисунок 1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3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C7" w:rsidRDefault="00A231C7" w:rsidP="00062AB3">
      <w:pPr>
        <w:pStyle w:val="ConsPlusNormal"/>
        <w:ind w:firstLine="540"/>
        <w:jc w:val="both"/>
      </w:pPr>
      <w:r>
        <w:t>где:</w:t>
      </w:r>
    </w:p>
    <w:p w:rsidR="00A231C7" w:rsidRDefault="00A231C7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89560" cy="274320"/>
            <wp:effectExtent l="19050" t="0" r="0" b="0"/>
            <wp:docPr id="1674" name="Рисунок 1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4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площадь закрепленной i-й прилегающей территории;</w:t>
      </w:r>
    </w:p>
    <w:p w:rsidR="00A231C7" w:rsidRDefault="00A231C7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89560" cy="274320"/>
            <wp:effectExtent l="19050" t="0" r="0" b="0"/>
            <wp:docPr id="1675" name="Рисунок 1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5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содержания i-й прилегающей территории в месяц в расчете на 1 кв. метр площади;</w:t>
      </w:r>
    </w:p>
    <w:p w:rsidR="00A231C7" w:rsidRDefault="00A231C7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50520" cy="274320"/>
            <wp:effectExtent l="19050" t="0" r="0" b="0"/>
            <wp:docPr id="1676" name="Рисунок 1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6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месяцев содержания i-й прилегающей территории в очередном финансовом году.</w:t>
      </w:r>
    </w:p>
    <w:p w:rsidR="00A231C7" w:rsidRDefault="00A231C7" w:rsidP="00062AB3">
      <w:pPr>
        <w:pStyle w:val="ConsPlusNormal"/>
        <w:ind w:firstLine="540"/>
        <w:jc w:val="both"/>
      </w:pPr>
      <w:r>
        <w:t xml:space="preserve">62. Затраты на оплату услуг по обслуживанию и уборке помещения </w:t>
      </w:r>
      <w:r>
        <w:rPr>
          <w:noProof/>
          <w:position w:val="-14"/>
          <w:lang w:eastAsia="ru-RU"/>
        </w:rPr>
        <w:drawing>
          <wp:inline distT="0" distB="0" distL="0" distR="0">
            <wp:extent cx="487680" cy="289560"/>
            <wp:effectExtent l="19050" t="0" r="0" b="0"/>
            <wp:docPr id="1677" name="Рисунок 1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7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A231C7" w:rsidRDefault="00A231C7" w:rsidP="00062AB3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2255520" cy="518160"/>
            <wp:effectExtent l="19050" t="0" r="0" b="0"/>
            <wp:docPr id="1678" name="Рисунок 1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8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C7" w:rsidRDefault="00A231C7" w:rsidP="00062AB3">
      <w:pPr>
        <w:pStyle w:val="ConsPlusNormal"/>
        <w:ind w:firstLine="540"/>
        <w:jc w:val="both"/>
      </w:pPr>
      <w:r>
        <w:t>где:</w:t>
      </w:r>
    </w:p>
    <w:p w:rsidR="00A231C7" w:rsidRDefault="00A231C7" w:rsidP="00062AB3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11480" cy="289560"/>
            <wp:effectExtent l="19050" t="0" r="0" b="0"/>
            <wp:docPr id="1679" name="Рисунок 1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9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A231C7" w:rsidRDefault="00A231C7" w:rsidP="00062AB3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96240" cy="289560"/>
            <wp:effectExtent l="19050" t="0" r="0" b="0"/>
            <wp:docPr id="1680" name="Рисунок 1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0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услуги по обслуживанию и уборке i-го помещения в месяц;</w:t>
      </w:r>
    </w:p>
    <w:p w:rsidR="00A231C7" w:rsidRDefault="00A231C7" w:rsidP="00062AB3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57200" cy="289560"/>
            <wp:effectExtent l="19050" t="0" r="0" b="0"/>
            <wp:docPr id="1681" name="Рисунок 1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1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месяцев использования услуги по обслуживанию и уборке i-го помещения в месяц.</w:t>
      </w:r>
    </w:p>
    <w:p w:rsidR="00A231C7" w:rsidRDefault="00A231C7" w:rsidP="00062AB3">
      <w:pPr>
        <w:pStyle w:val="ConsPlusNormal"/>
        <w:ind w:firstLine="540"/>
        <w:jc w:val="both"/>
      </w:pPr>
      <w:bookmarkStart w:id="4" w:name="P629"/>
      <w:bookmarkEnd w:id="4"/>
      <w:r>
        <w:t xml:space="preserve">63. Затраты на вывоз твердых или жидких бытовых отходов </w:t>
      </w:r>
      <w:r>
        <w:rPr>
          <w:noProof/>
          <w:position w:val="-12"/>
          <w:lang w:eastAsia="ru-RU"/>
        </w:rPr>
        <w:drawing>
          <wp:inline distT="0" distB="0" distL="0" distR="0">
            <wp:extent cx="457200" cy="274320"/>
            <wp:effectExtent l="19050" t="0" r="0" b="0"/>
            <wp:docPr id="1902" name="Рисунок 1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2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A231C7" w:rsidRDefault="00A231C7" w:rsidP="00062AB3">
      <w:pPr>
        <w:pStyle w:val="ConsPlusNormal"/>
        <w:jc w:val="center"/>
      </w:pPr>
      <w:r>
        <w:rPr>
          <w:noProof/>
          <w:position w:val="-12"/>
          <w:lang w:eastAsia="ru-RU"/>
        </w:rPr>
        <w:drawing>
          <wp:inline distT="0" distB="0" distL="0" distR="0">
            <wp:extent cx="1264920" cy="274320"/>
            <wp:effectExtent l="19050" t="0" r="0" b="0"/>
            <wp:docPr id="1903" name="Рисунок 1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3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C7" w:rsidRDefault="00A231C7" w:rsidP="00062AB3">
      <w:pPr>
        <w:pStyle w:val="ConsPlusNormal"/>
        <w:ind w:firstLine="540"/>
        <w:jc w:val="both"/>
      </w:pPr>
      <w:r>
        <w:t>где:</w:t>
      </w:r>
    </w:p>
    <w:p w:rsidR="00A231C7" w:rsidRDefault="00A231C7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50520" cy="274320"/>
            <wp:effectExtent l="0" t="0" r="0" b="0"/>
            <wp:docPr id="1904" name="Рисунок 1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4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куб. метров твердых или жидких бытовых отходов в год;</w:t>
      </w:r>
    </w:p>
    <w:p w:rsidR="00A231C7" w:rsidRDefault="00A231C7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74320"/>
            <wp:effectExtent l="19050" t="0" r="0" b="0"/>
            <wp:docPr id="1905" name="Рисунок 1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5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вывоза 1 куб. метра твердых или жидких бытовых отходов.</w:t>
      </w:r>
    </w:p>
    <w:p w:rsidR="00A231C7" w:rsidRDefault="00A231C7" w:rsidP="00062AB3">
      <w:pPr>
        <w:pStyle w:val="ConsPlusNormal"/>
        <w:ind w:firstLine="540"/>
        <w:jc w:val="both"/>
      </w:pPr>
      <w:r>
        <w:t xml:space="preserve">64. Затраты на техническое обслуживание и регламентно-профилактический ремонт лифтов </w:t>
      </w:r>
      <w:r>
        <w:rPr>
          <w:noProof/>
          <w:position w:val="-12"/>
          <w:lang w:eastAsia="ru-RU"/>
        </w:rPr>
        <w:drawing>
          <wp:inline distT="0" distB="0" distL="0" distR="0">
            <wp:extent cx="350520" cy="274320"/>
            <wp:effectExtent l="19050" t="0" r="0" b="0"/>
            <wp:docPr id="1906" name="Рисунок 1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6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A231C7" w:rsidRDefault="00A231C7" w:rsidP="00062AB3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295400" cy="518160"/>
            <wp:effectExtent l="0" t="0" r="0" b="0"/>
            <wp:docPr id="1907" name="Рисунок 1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7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C7" w:rsidRDefault="00A231C7" w:rsidP="00062AB3">
      <w:pPr>
        <w:pStyle w:val="ConsPlusNormal"/>
        <w:ind w:firstLine="540"/>
        <w:jc w:val="both"/>
      </w:pPr>
      <w:r>
        <w:t>где:</w:t>
      </w:r>
    </w:p>
    <w:p w:rsidR="00A231C7" w:rsidRDefault="00A231C7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74320"/>
            <wp:effectExtent l="0" t="0" r="0" b="0"/>
            <wp:docPr id="1908" name="Рисунок 1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8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лифтов i-го типа;</w:t>
      </w:r>
    </w:p>
    <w:p w:rsidR="00A231C7" w:rsidRDefault="00A231C7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59080" cy="274320"/>
            <wp:effectExtent l="19050" t="0" r="0" b="0"/>
            <wp:docPr id="1909" name="Рисунок 1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9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текущего ремонта 1 лифта i-го типа в год.</w:t>
      </w:r>
    </w:p>
    <w:p w:rsidR="00A231C7" w:rsidRDefault="00A231C7" w:rsidP="00062AB3">
      <w:pPr>
        <w:pStyle w:val="ConsPlusNormal"/>
        <w:ind w:firstLine="540"/>
        <w:jc w:val="both"/>
      </w:pPr>
      <w:bookmarkStart w:id="5" w:name="P643"/>
      <w:bookmarkEnd w:id="5"/>
      <w:r>
        <w:t xml:space="preserve">65.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</w:t>
      </w:r>
      <w:r>
        <w:rPr>
          <w:noProof/>
          <w:position w:val="-12"/>
          <w:lang w:eastAsia="ru-RU"/>
        </w:rPr>
        <w:drawing>
          <wp:inline distT="0" distB="0" distL="0" distR="0">
            <wp:extent cx="502920" cy="274320"/>
            <wp:effectExtent l="19050" t="0" r="0" b="0"/>
            <wp:docPr id="2054" name="Рисунок 2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4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A231C7" w:rsidRDefault="00A231C7" w:rsidP="00062AB3">
      <w:pPr>
        <w:pStyle w:val="ConsPlusNormal"/>
        <w:jc w:val="center"/>
      </w:pPr>
      <w:r>
        <w:rPr>
          <w:noProof/>
          <w:position w:val="-12"/>
          <w:lang w:eastAsia="ru-RU"/>
        </w:rPr>
        <w:lastRenderedPageBreak/>
        <w:drawing>
          <wp:inline distT="0" distB="0" distL="0" distR="0">
            <wp:extent cx="1386840" cy="274320"/>
            <wp:effectExtent l="19050" t="0" r="0" b="0"/>
            <wp:docPr id="2055" name="Рисунок 2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5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C7" w:rsidRDefault="00A231C7" w:rsidP="00062AB3">
      <w:pPr>
        <w:pStyle w:val="ConsPlusNormal"/>
        <w:ind w:firstLine="540"/>
        <w:jc w:val="both"/>
      </w:pPr>
      <w:r>
        <w:t>где:</w:t>
      </w:r>
    </w:p>
    <w:p w:rsidR="00A231C7" w:rsidRDefault="00A231C7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65760" cy="274320"/>
            <wp:effectExtent l="19050" t="0" r="0" b="0"/>
            <wp:docPr id="2056" name="Рисунок 2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6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A231C7" w:rsidRDefault="00A231C7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50520" cy="274320"/>
            <wp:effectExtent l="19050" t="0" r="0" b="0"/>
            <wp:docPr id="2057" name="Рисунок 2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7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A231C7" w:rsidRDefault="00A231C7" w:rsidP="00062AB3">
      <w:pPr>
        <w:pStyle w:val="ConsPlusNormal"/>
        <w:ind w:firstLine="540"/>
        <w:jc w:val="both"/>
      </w:pPr>
      <w:r>
        <w:t xml:space="preserve">66. Затраты на техническое обслуживание и регламентно-профилактический ремонт водонапорной насосной станции пожаротушения </w:t>
      </w:r>
      <w:r>
        <w:rPr>
          <w:noProof/>
          <w:position w:val="-12"/>
          <w:lang w:eastAsia="ru-RU"/>
        </w:rPr>
        <w:drawing>
          <wp:inline distT="0" distB="0" distL="0" distR="0">
            <wp:extent cx="502920" cy="274320"/>
            <wp:effectExtent l="19050" t="0" r="0" b="0"/>
            <wp:docPr id="2058" name="Рисунок 2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8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A231C7" w:rsidRDefault="00A231C7" w:rsidP="00062AB3">
      <w:pPr>
        <w:pStyle w:val="ConsPlusNormal"/>
        <w:jc w:val="center"/>
      </w:pPr>
      <w:r>
        <w:rPr>
          <w:noProof/>
          <w:position w:val="-12"/>
          <w:lang w:eastAsia="ru-RU"/>
        </w:rPr>
        <w:drawing>
          <wp:inline distT="0" distB="0" distL="0" distR="0">
            <wp:extent cx="1386840" cy="274320"/>
            <wp:effectExtent l="19050" t="0" r="0" b="0"/>
            <wp:docPr id="2059" name="Рисунок 2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9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C7" w:rsidRDefault="00A231C7" w:rsidP="00062AB3">
      <w:pPr>
        <w:pStyle w:val="ConsPlusNormal"/>
        <w:ind w:firstLine="540"/>
        <w:jc w:val="both"/>
      </w:pPr>
      <w:r>
        <w:t>где:</w:t>
      </w:r>
    </w:p>
    <w:p w:rsidR="00A231C7" w:rsidRDefault="00A231C7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65760" cy="274320"/>
            <wp:effectExtent l="19050" t="0" r="0" b="0"/>
            <wp:docPr id="2060" name="Рисунок 2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0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A231C7" w:rsidRDefault="00A231C7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50520" cy="274320"/>
            <wp:effectExtent l="19050" t="0" r="0" b="0"/>
            <wp:docPr id="2061" name="Рисунок 2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1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A231C7" w:rsidRDefault="00A231C7" w:rsidP="00062AB3">
      <w:pPr>
        <w:pStyle w:val="ConsPlusNormal"/>
        <w:ind w:firstLine="540"/>
        <w:jc w:val="both"/>
      </w:pPr>
      <w:r>
        <w:t xml:space="preserve">67.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</w:t>
      </w:r>
      <w:r>
        <w:rPr>
          <w:noProof/>
          <w:position w:val="-12"/>
          <w:lang w:eastAsia="ru-RU"/>
        </w:rPr>
        <w:drawing>
          <wp:inline distT="0" distB="0" distL="0" distR="0">
            <wp:extent cx="457200" cy="274320"/>
            <wp:effectExtent l="19050" t="0" r="0" b="0"/>
            <wp:docPr id="2206" name="Рисунок 2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6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определяются по формуле:</w:t>
      </w:r>
    </w:p>
    <w:p w:rsidR="00A231C7" w:rsidRDefault="00A231C7" w:rsidP="00062AB3">
      <w:pPr>
        <w:pStyle w:val="ConsPlusNormal"/>
        <w:jc w:val="center"/>
      </w:pPr>
      <w:r>
        <w:rPr>
          <w:noProof/>
          <w:position w:val="-12"/>
          <w:lang w:eastAsia="ru-RU"/>
        </w:rPr>
        <w:drawing>
          <wp:inline distT="0" distB="0" distL="0" distR="0">
            <wp:extent cx="1249680" cy="274320"/>
            <wp:effectExtent l="19050" t="0" r="0" b="0"/>
            <wp:docPr id="2207" name="Рисунок 2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7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C7" w:rsidRDefault="00A231C7" w:rsidP="00062AB3">
      <w:pPr>
        <w:pStyle w:val="ConsPlusNormal"/>
        <w:ind w:firstLine="540"/>
        <w:jc w:val="both"/>
      </w:pPr>
      <w:r>
        <w:t>где:</w:t>
      </w:r>
    </w:p>
    <w:p w:rsidR="00A231C7" w:rsidRDefault="00A231C7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20040" cy="274320"/>
            <wp:effectExtent l="19050" t="0" r="0" b="0"/>
            <wp:docPr id="2208" name="Рисунок 2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8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A231C7" w:rsidRDefault="00A231C7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74320"/>
            <wp:effectExtent l="19050" t="0" r="0" b="0"/>
            <wp:docPr id="2209" name="Рисунок 2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9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A231C7" w:rsidRDefault="00A231C7" w:rsidP="00062AB3">
      <w:pPr>
        <w:pStyle w:val="ConsPlusNormal"/>
        <w:ind w:firstLine="540"/>
        <w:jc w:val="both"/>
      </w:pPr>
      <w:r>
        <w:t xml:space="preserve">68.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</w:t>
      </w:r>
      <w:r>
        <w:rPr>
          <w:noProof/>
          <w:position w:val="-12"/>
          <w:lang w:eastAsia="ru-RU"/>
        </w:rPr>
        <w:drawing>
          <wp:inline distT="0" distB="0" distL="0" distR="0">
            <wp:extent cx="426720" cy="274320"/>
            <wp:effectExtent l="19050" t="0" r="0" b="0"/>
            <wp:docPr id="2210" name="Рисунок 2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0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A231C7" w:rsidRDefault="00A231C7" w:rsidP="00062AB3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524000" cy="518160"/>
            <wp:effectExtent l="0" t="0" r="0" b="0"/>
            <wp:docPr id="2211" name="Рисунок 2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1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C7" w:rsidRDefault="00A231C7" w:rsidP="00062AB3">
      <w:pPr>
        <w:pStyle w:val="ConsPlusNormal"/>
        <w:ind w:firstLine="540"/>
        <w:jc w:val="both"/>
      </w:pPr>
      <w:r>
        <w:t>где:</w:t>
      </w:r>
    </w:p>
    <w:p w:rsidR="00A231C7" w:rsidRDefault="00A231C7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35280" cy="274320"/>
            <wp:effectExtent l="19050" t="0" r="7620" b="0"/>
            <wp:docPr id="2212" name="Рисунок 2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2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A231C7" w:rsidRDefault="00A231C7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81000" cy="274320"/>
            <wp:effectExtent l="0" t="0" r="0" b="0"/>
            <wp:docPr id="2213" name="Рисунок 2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3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i-го оборудования.</w:t>
      </w:r>
    </w:p>
    <w:p w:rsidR="00A231C7" w:rsidRDefault="00A231C7" w:rsidP="00062AB3">
      <w:pPr>
        <w:pStyle w:val="ConsPlusNormal"/>
        <w:ind w:firstLine="540"/>
        <w:jc w:val="both"/>
      </w:pPr>
      <w:r>
        <w:t>69.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A231C7" w:rsidRDefault="00A231C7" w:rsidP="00062AB3">
      <w:pPr>
        <w:pStyle w:val="ConsPlusNormal"/>
        <w:ind w:firstLine="540"/>
        <w:jc w:val="both"/>
      </w:pPr>
      <w:r>
        <w:t>70.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A231C7" w:rsidRDefault="00A231C7" w:rsidP="00062AB3">
      <w:pPr>
        <w:pStyle w:val="ConsPlusNormal"/>
        <w:ind w:firstLine="540"/>
        <w:jc w:val="both"/>
      </w:pPr>
      <w:r>
        <w:lastRenderedPageBreak/>
        <w:t xml:space="preserve">71.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>
        <w:rPr>
          <w:noProof/>
          <w:position w:val="-12"/>
          <w:lang w:eastAsia="ru-RU"/>
        </w:rPr>
        <w:drawing>
          <wp:inline distT="0" distB="0" distL="0" distR="0">
            <wp:extent cx="411480" cy="274320"/>
            <wp:effectExtent l="19050" t="0" r="0" b="0"/>
            <wp:docPr id="2358" name="Рисунок 2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8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A231C7" w:rsidRDefault="00A231C7" w:rsidP="00062AB3">
      <w:pPr>
        <w:pStyle w:val="ConsPlusNormal"/>
        <w:jc w:val="center"/>
      </w:pPr>
      <w:r>
        <w:rPr>
          <w:noProof/>
          <w:position w:val="-14"/>
          <w:lang w:eastAsia="ru-RU"/>
        </w:rPr>
        <w:drawing>
          <wp:inline distT="0" distB="0" distL="0" distR="0">
            <wp:extent cx="3535680" cy="289560"/>
            <wp:effectExtent l="19050" t="0" r="0" b="0"/>
            <wp:docPr id="2359" name="Рисунок 2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9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C7" w:rsidRDefault="00A231C7" w:rsidP="00062AB3">
      <w:pPr>
        <w:pStyle w:val="ConsPlusNormal"/>
        <w:ind w:firstLine="540"/>
        <w:jc w:val="both"/>
      </w:pPr>
      <w:r>
        <w:t>где:</w:t>
      </w:r>
    </w:p>
    <w:p w:rsidR="00A231C7" w:rsidRDefault="00A231C7" w:rsidP="00062AB3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04800" cy="289560"/>
            <wp:effectExtent l="19050" t="0" r="0" b="0"/>
            <wp:docPr id="2360" name="Рисунок 2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0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A231C7" w:rsidRDefault="00A231C7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74320"/>
            <wp:effectExtent l="19050" t="0" r="0" b="0"/>
            <wp:docPr id="2361" name="Рисунок 2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1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A231C7" w:rsidRDefault="00A231C7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65760" cy="274320"/>
            <wp:effectExtent l="19050" t="0" r="0" b="0"/>
            <wp:docPr id="2362" name="Рисунок 2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2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A231C7" w:rsidRDefault="00A231C7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74320"/>
            <wp:effectExtent l="19050" t="0" r="0" b="0"/>
            <wp:docPr id="2363" name="Рисунок 2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3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A231C7" w:rsidRDefault="00A231C7" w:rsidP="00062AB3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65760" cy="289560"/>
            <wp:effectExtent l="19050" t="0" r="0" b="0"/>
            <wp:docPr id="2364" name="Рисунок 2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4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A231C7" w:rsidRDefault="00A231C7" w:rsidP="00062AB3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50520" cy="289560"/>
            <wp:effectExtent l="19050" t="0" r="0" b="0"/>
            <wp:docPr id="2365" name="Рисунок 2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5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A231C7" w:rsidRDefault="00A231C7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74320"/>
            <wp:effectExtent l="19050" t="0" r="0" b="0"/>
            <wp:docPr id="2366" name="Рисунок 2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6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техническое обслуживание и регламентно-профилактический ремонт систем видеонаблюдения.</w:t>
      </w:r>
    </w:p>
    <w:p w:rsidR="00A231C7" w:rsidRDefault="00A231C7" w:rsidP="00062AB3">
      <w:pPr>
        <w:pStyle w:val="ConsPlusNormal"/>
        <w:ind w:firstLine="540"/>
        <w:jc w:val="both"/>
      </w:pPr>
      <w:r>
        <w:t xml:space="preserve">72. Затраты на техническое обслуживание и регламентно-профилактический ремонт дизельных генераторных установок </w:t>
      </w:r>
      <w:r>
        <w:rPr>
          <w:noProof/>
          <w:position w:val="-14"/>
          <w:lang w:eastAsia="ru-RU"/>
        </w:rPr>
        <w:drawing>
          <wp:inline distT="0" distB="0" distL="0" distR="0">
            <wp:extent cx="441960" cy="289560"/>
            <wp:effectExtent l="19050" t="0" r="0" b="0"/>
            <wp:docPr id="2547" name="Рисунок 2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7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A231C7" w:rsidRDefault="00A231C7" w:rsidP="00062AB3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584960" cy="518160"/>
            <wp:effectExtent l="0" t="0" r="0" b="0"/>
            <wp:docPr id="2548" name="Рисунок 2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8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C7" w:rsidRDefault="00A231C7" w:rsidP="00062AB3">
      <w:pPr>
        <w:pStyle w:val="ConsPlusNormal"/>
        <w:ind w:firstLine="540"/>
        <w:jc w:val="both"/>
      </w:pPr>
      <w:r>
        <w:t>где:</w:t>
      </w:r>
    </w:p>
    <w:p w:rsidR="00A231C7" w:rsidRDefault="00A231C7" w:rsidP="00062AB3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96240" cy="289560"/>
            <wp:effectExtent l="19050" t="0" r="3810" b="0"/>
            <wp:docPr id="2549" name="Рисунок 2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9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i-х дизельных генераторных установок;</w:t>
      </w:r>
    </w:p>
    <w:p w:rsidR="00A231C7" w:rsidRDefault="00A231C7" w:rsidP="00062AB3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96240" cy="289560"/>
            <wp:effectExtent l="0" t="0" r="0" b="0"/>
            <wp:docPr id="2550" name="Рисунок 2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0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A231C7" w:rsidRDefault="00A231C7" w:rsidP="00062AB3">
      <w:pPr>
        <w:pStyle w:val="ConsPlusNormal"/>
        <w:ind w:firstLine="540"/>
        <w:jc w:val="both"/>
      </w:pPr>
      <w:r>
        <w:t xml:space="preserve">73. Затраты на техническое обслуживание и регламентно-профилактический ремонт системы газового пожаротушения </w:t>
      </w:r>
      <w:r>
        <w:rPr>
          <w:noProof/>
          <w:position w:val="-12"/>
          <w:lang w:eastAsia="ru-RU"/>
        </w:rPr>
        <w:drawing>
          <wp:inline distT="0" distB="0" distL="0" distR="0">
            <wp:extent cx="441960" cy="274320"/>
            <wp:effectExtent l="19050" t="0" r="0" b="0"/>
            <wp:docPr id="2551" name="Рисунок 2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1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A231C7" w:rsidRDefault="00A231C7" w:rsidP="00062AB3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569720" cy="518160"/>
            <wp:effectExtent l="0" t="0" r="0" b="0"/>
            <wp:docPr id="2552" name="Рисунок 2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2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C7" w:rsidRDefault="00A231C7" w:rsidP="00062AB3">
      <w:pPr>
        <w:pStyle w:val="ConsPlusNormal"/>
        <w:ind w:firstLine="540"/>
        <w:jc w:val="both"/>
      </w:pPr>
      <w:r>
        <w:t>где:</w:t>
      </w:r>
    </w:p>
    <w:p w:rsidR="00A231C7" w:rsidRDefault="00A231C7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96240" cy="274320"/>
            <wp:effectExtent l="19050" t="0" r="0" b="0"/>
            <wp:docPr id="2553" name="Рисунок 2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3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i-х датчиков системы газового пожаротушения;</w:t>
      </w:r>
    </w:p>
    <w:p w:rsidR="00A231C7" w:rsidRDefault="00A231C7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50520" cy="274320"/>
            <wp:effectExtent l="19050" t="0" r="0" b="0"/>
            <wp:docPr id="2554" name="Рисунок 2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4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A231C7" w:rsidRDefault="00A231C7" w:rsidP="00062AB3">
      <w:pPr>
        <w:pStyle w:val="ConsPlusNormal"/>
        <w:ind w:firstLine="540"/>
        <w:jc w:val="both"/>
      </w:pPr>
      <w:r>
        <w:t xml:space="preserve">74. Затраты на техническое обслуживание и регламентно-профилактический ремонт систем кондиционирования и вентиляции </w:t>
      </w:r>
      <w:r>
        <w:rPr>
          <w:noProof/>
          <w:position w:val="-12"/>
          <w:lang w:eastAsia="ru-RU"/>
        </w:rPr>
        <w:drawing>
          <wp:inline distT="0" distB="0" distL="0" distR="0">
            <wp:extent cx="502920" cy="274320"/>
            <wp:effectExtent l="19050" t="0" r="0" b="0"/>
            <wp:docPr id="2555" name="Рисунок 2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5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A231C7" w:rsidRDefault="00A231C7" w:rsidP="00062AB3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767840" cy="518160"/>
            <wp:effectExtent l="0" t="0" r="0" b="0"/>
            <wp:docPr id="2556" name="Рисунок 2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6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C7" w:rsidRDefault="00A231C7" w:rsidP="00062AB3">
      <w:pPr>
        <w:pStyle w:val="ConsPlusNormal"/>
        <w:ind w:firstLine="540"/>
        <w:jc w:val="both"/>
      </w:pPr>
      <w:r>
        <w:lastRenderedPageBreak/>
        <w:t>где:</w:t>
      </w:r>
    </w:p>
    <w:p w:rsidR="00A231C7" w:rsidRDefault="00A231C7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41960" cy="274320"/>
            <wp:effectExtent l="0" t="0" r="0" b="0"/>
            <wp:docPr id="2557" name="Рисунок 2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7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i-х установок кондиционирования и элементов систем вентиляции;</w:t>
      </w:r>
    </w:p>
    <w:p w:rsidR="00A231C7" w:rsidRDefault="00A231C7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96240" cy="274320"/>
            <wp:effectExtent l="19050" t="0" r="3810" b="0"/>
            <wp:docPr id="2558" name="Рисунок 2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8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A231C7" w:rsidRDefault="00A231C7" w:rsidP="00062AB3">
      <w:pPr>
        <w:pStyle w:val="ConsPlusNormal"/>
        <w:ind w:firstLine="540"/>
        <w:jc w:val="both"/>
      </w:pPr>
      <w:r>
        <w:t xml:space="preserve">75. Затраты на техническое обслуживание и регламентно-профилактический ремонт систем пожарной сигнализации </w:t>
      </w:r>
      <w:r>
        <w:rPr>
          <w:noProof/>
          <w:position w:val="-12"/>
          <w:lang w:eastAsia="ru-RU"/>
        </w:rPr>
        <w:drawing>
          <wp:inline distT="0" distB="0" distL="0" distR="0">
            <wp:extent cx="441960" cy="274320"/>
            <wp:effectExtent l="19050" t="0" r="0" b="0"/>
            <wp:docPr id="2871" name="Рисунок 2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1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A231C7" w:rsidRDefault="00A231C7" w:rsidP="00062AB3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584960" cy="518160"/>
            <wp:effectExtent l="0" t="0" r="0" b="0"/>
            <wp:docPr id="2872" name="Рисунок 2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2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C7" w:rsidRDefault="00A231C7" w:rsidP="00062AB3">
      <w:pPr>
        <w:pStyle w:val="ConsPlusNormal"/>
        <w:ind w:firstLine="540"/>
        <w:jc w:val="both"/>
      </w:pPr>
      <w:r>
        <w:t>где:</w:t>
      </w:r>
    </w:p>
    <w:p w:rsidR="00A231C7" w:rsidRDefault="00A231C7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96240" cy="274320"/>
            <wp:effectExtent l="19050" t="0" r="3810" b="0"/>
            <wp:docPr id="2873" name="Рисунок 2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3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i-х извещателей пожарной сигнализации;</w:t>
      </w:r>
    </w:p>
    <w:p w:rsidR="00A231C7" w:rsidRDefault="00A231C7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50520" cy="274320"/>
            <wp:effectExtent l="19050" t="0" r="0" b="0"/>
            <wp:docPr id="2874" name="Рисунок 2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4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регламентно-профилактического ремонта 1 i-го извещателя в год.</w:t>
      </w:r>
    </w:p>
    <w:p w:rsidR="00A231C7" w:rsidRDefault="00A231C7" w:rsidP="00062AB3">
      <w:pPr>
        <w:pStyle w:val="ConsPlusNormal"/>
        <w:ind w:firstLine="540"/>
        <w:jc w:val="both"/>
      </w:pPr>
      <w:r>
        <w:t xml:space="preserve">76. Затраты на техническое обслуживание и регламентно-профилактический ремонт систем контроля и управления доступом </w:t>
      </w:r>
      <w:r>
        <w:rPr>
          <w:noProof/>
          <w:position w:val="-14"/>
          <w:lang w:eastAsia="ru-RU"/>
        </w:rPr>
        <w:drawing>
          <wp:inline distT="0" distB="0" distL="0" distR="0">
            <wp:extent cx="502920" cy="289560"/>
            <wp:effectExtent l="19050" t="0" r="0" b="0"/>
            <wp:docPr id="2875" name="Рисунок 2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5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A231C7" w:rsidRDefault="00A231C7" w:rsidP="00062AB3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737360" cy="518160"/>
            <wp:effectExtent l="0" t="0" r="0" b="0"/>
            <wp:docPr id="2876" name="Рисунок 2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6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C7" w:rsidRDefault="00A231C7" w:rsidP="00062AB3">
      <w:pPr>
        <w:pStyle w:val="ConsPlusNormal"/>
        <w:ind w:firstLine="540"/>
        <w:jc w:val="both"/>
      </w:pPr>
      <w:r>
        <w:t>где:</w:t>
      </w:r>
    </w:p>
    <w:p w:rsidR="00A231C7" w:rsidRDefault="00A231C7" w:rsidP="00062AB3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41960" cy="289560"/>
            <wp:effectExtent l="19050" t="0" r="0" b="0"/>
            <wp:docPr id="2877" name="Рисунок 2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7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i-х устройств в составе систем контроля и управления доступом;</w:t>
      </w:r>
    </w:p>
    <w:p w:rsidR="00A231C7" w:rsidRDefault="00A231C7" w:rsidP="00062AB3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96240" cy="289560"/>
            <wp:effectExtent l="19050" t="0" r="3810" b="0"/>
            <wp:docPr id="2878" name="Рисунок 2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8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A231C7" w:rsidRDefault="00A231C7" w:rsidP="00062AB3">
      <w:pPr>
        <w:pStyle w:val="ConsPlusNormal"/>
        <w:ind w:firstLine="540"/>
        <w:jc w:val="both"/>
      </w:pPr>
      <w:r>
        <w:t xml:space="preserve">77. Затраты на техническое обслуживание и регламентно-профилактический ремонт систем автоматического диспетчерского управления </w:t>
      </w:r>
      <w:r>
        <w:rPr>
          <w:noProof/>
          <w:position w:val="-14"/>
          <w:lang w:eastAsia="ru-RU"/>
        </w:rPr>
        <w:drawing>
          <wp:inline distT="0" distB="0" distL="0" distR="0">
            <wp:extent cx="502920" cy="289560"/>
            <wp:effectExtent l="19050" t="0" r="0" b="0"/>
            <wp:docPr id="3023" name="Рисунок 3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3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A231C7" w:rsidRDefault="00A231C7" w:rsidP="00062AB3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737360" cy="518160"/>
            <wp:effectExtent l="0" t="0" r="0" b="0"/>
            <wp:docPr id="3024" name="Рисунок 3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4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C7" w:rsidRDefault="00A231C7" w:rsidP="00062AB3">
      <w:pPr>
        <w:pStyle w:val="ConsPlusNormal"/>
        <w:ind w:firstLine="540"/>
        <w:jc w:val="both"/>
      </w:pPr>
      <w:r>
        <w:t>где:</w:t>
      </w:r>
    </w:p>
    <w:p w:rsidR="00A231C7" w:rsidRDefault="00A231C7" w:rsidP="00062AB3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41960" cy="289560"/>
            <wp:effectExtent l="19050" t="0" r="0" b="0"/>
            <wp:docPr id="3025" name="Рисунок 3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5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обслуживаемых i-х устройств в составе систем автоматического диспетчерского управления;</w:t>
      </w:r>
    </w:p>
    <w:p w:rsidR="00A231C7" w:rsidRDefault="00A231C7" w:rsidP="00062AB3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96240" cy="289560"/>
            <wp:effectExtent l="19050" t="0" r="3810" b="0"/>
            <wp:docPr id="3026" name="Рисунок 3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6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A231C7" w:rsidRDefault="00A231C7" w:rsidP="00062AB3">
      <w:pPr>
        <w:pStyle w:val="ConsPlusNormal"/>
        <w:ind w:firstLine="540"/>
        <w:jc w:val="both"/>
      </w:pPr>
      <w:r>
        <w:t xml:space="preserve">78. Затраты на техническое обслуживание и регламентно-профилактический ремонт систем видеонаблюдения </w:t>
      </w:r>
      <w:r>
        <w:rPr>
          <w:noProof/>
          <w:position w:val="-12"/>
          <w:lang w:eastAsia="ru-RU"/>
        </w:rPr>
        <w:drawing>
          <wp:inline distT="0" distB="0" distL="0" distR="0">
            <wp:extent cx="441960" cy="274320"/>
            <wp:effectExtent l="19050" t="0" r="0" b="0"/>
            <wp:docPr id="3027" name="Рисунок 3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7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A231C7" w:rsidRDefault="00A231C7" w:rsidP="00062AB3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584960" cy="518160"/>
            <wp:effectExtent l="0" t="0" r="0" b="0"/>
            <wp:docPr id="3028" name="Рисунок 3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8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C7" w:rsidRDefault="00A231C7" w:rsidP="00062AB3">
      <w:pPr>
        <w:pStyle w:val="ConsPlusNormal"/>
        <w:ind w:firstLine="540"/>
        <w:jc w:val="both"/>
      </w:pPr>
      <w:r>
        <w:t>где:</w:t>
      </w:r>
    </w:p>
    <w:p w:rsidR="00A231C7" w:rsidRDefault="00A231C7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96240" cy="274320"/>
            <wp:effectExtent l="19050" t="0" r="0" b="0"/>
            <wp:docPr id="3029" name="Рисунок 3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9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обслуживаемых i-х устройств в составе систем видеонаблюдения;</w:t>
      </w:r>
    </w:p>
    <w:p w:rsidR="00A231C7" w:rsidRDefault="00A231C7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50520" cy="274320"/>
            <wp:effectExtent l="19050" t="0" r="0" b="0"/>
            <wp:docPr id="3030" name="Рисунок 3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0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A231C7" w:rsidRDefault="00A231C7" w:rsidP="00062AB3">
      <w:pPr>
        <w:pStyle w:val="ConsPlusNormal"/>
        <w:ind w:firstLine="540"/>
        <w:jc w:val="both"/>
      </w:pPr>
      <w:r>
        <w:lastRenderedPageBreak/>
        <w:t xml:space="preserve">79. Затраты на оплату услуг внештатных сотрудников </w:t>
      </w:r>
      <w:r>
        <w:rPr>
          <w:noProof/>
          <w:position w:val="-12"/>
          <w:lang w:eastAsia="ru-RU"/>
        </w:rPr>
        <w:drawing>
          <wp:inline distT="0" distB="0" distL="0" distR="0">
            <wp:extent cx="502920" cy="274320"/>
            <wp:effectExtent l="19050" t="0" r="0" b="0"/>
            <wp:docPr id="3031" name="Рисунок 3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1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A231C7" w:rsidRDefault="00A231C7" w:rsidP="00062AB3">
      <w:pPr>
        <w:pStyle w:val="ConsPlusNormal"/>
        <w:jc w:val="center"/>
      </w:pPr>
      <w:r>
        <w:rPr>
          <w:noProof/>
          <w:position w:val="-30"/>
          <w:lang w:eastAsia="ru-RU"/>
        </w:rPr>
        <w:drawing>
          <wp:inline distT="0" distB="0" distL="0" distR="0">
            <wp:extent cx="2743200" cy="533400"/>
            <wp:effectExtent l="19050" t="0" r="0" b="0"/>
            <wp:docPr id="3032" name="Рисунок 3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2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C7" w:rsidRDefault="00A231C7" w:rsidP="00062AB3">
      <w:pPr>
        <w:pStyle w:val="ConsPlusNormal"/>
        <w:ind w:firstLine="540"/>
        <w:jc w:val="both"/>
      </w:pPr>
      <w:r>
        <w:t>где:</w:t>
      </w:r>
    </w:p>
    <w:p w:rsidR="00A231C7" w:rsidRDefault="00A231C7" w:rsidP="00062AB3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518160" cy="289560"/>
            <wp:effectExtent l="19050" t="0" r="0" b="0"/>
            <wp:docPr id="3033" name="Рисунок 3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3"/>
                    <pic:cNvPicPr>
                      <a:picLocks noChangeAspect="1" noChangeArrowheads="1"/>
                    </pic:cNvPicPr>
                  </pic:nvPicPr>
                  <pic:blipFill>
                    <a:blip r:embed="rId3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месяцев работы внештатного сотрудника в g-й должности;</w:t>
      </w:r>
    </w:p>
    <w:p w:rsidR="00A231C7" w:rsidRDefault="00A231C7" w:rsidP="00062AB3">
      <w:pPr>
        <w:pStyle w:val="ConsPlusNormal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449580" cy="289560"/>
            <wp:effectExtent l="19050" t="0" r="0" b="0"/>
            <wp:docPr id="3034" name="Рисунок 3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4"/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стоимость 1 месяца работы внештатного сотрудника в g-й должности;</w:t>
      </w:r>
    </w:p>
    <w:p w:rsidR="00A231C7" w:rsidRDefault="00A231C7" w:rsidP="00062AB3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11480" cy="289560"/>
            <wp:effectExtent l="0" t="0" r="0" b="0"/>
            <wp:docPr id="3035" name="Рисунок 3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5"/>
                    <pic:cNvPicPr>
                      <a:picLocks noChangeAspect="1" noChangeArrowheads="1"/>
                    </pic:cNvPicPr>
                  </pic:nvPicPr>
                  <pic:blipFill>
                    <a:blip r:embed="rId3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процентная ставка страховых взносов в государственные внебюджетные фонды.</w:t>
      </w:r>
    </w:p>
    <w:p w:rsidR="00A231C7" w:rsidRDefault="00A231C7" w:rsidP="00062AB3">
      <w:pPr>
        <w:pStyle w:val="ConsPlusNormal"/>
        <w:ind w:firstLine="540"/>
        <w:jc w:val="both"/>
      </w:pPr>
      <w: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A231C7" w:rsidRDefault="00A231C7" w:rsidP="00062AB3">
      <w:pPr>
        <w:pStyle w:val="ConsPlusNormal"/>
        <w:ind w:firstLine="540"/>
        <w:jc w:val="both"/>
      </w:pPr>
      <w: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60689D" w:rsidRDefault="0060689D" w:rsidP="00062AB3">
      <w:pPr>
        <w:pStyle w:val="ConsPlusNormal"/>
        <w:jc w:val="both"/>
      </w:pPr>
    </w:p>
    <w:p w:rsidR="0060689D" w:rsidRDefault="0060689D" w:rsidP="00062AB3">
      <w:pPr>
        <w:pStyle w:val="ConsPlusNormal"/>
        <w:jc w:val="center"/>
      </w:pPr>
      <w:r>
        <w:t>Затраты на приобретение прочих работ и услуг,</w:t>
      </w:r>
    </w:p>
    <w:p w:rsidR="0060689D" w:rsidRDefault="0060689D" w:rsidP="00062AB3">
      <w:pPr>
        <w:pStyle w:val="ConsPlusNormal"/>
        <w:jc w:val="center"/>
      </w:pPr>
      <w:r>
        <w:t>не относящиеся к затратам на услуги связи, транспортные</w:t>
      </w:r>
    </w:p>
    <w:p w:rsidR="0060689D" w:rsidRDefault="0060689D" w:rsidP="00062AB3">
      <w:pPr>
        <w:pStyle w:val="ConsPlusNormal"/>
        <w:jc w:val="center"/>
      </w:pPr>
      <w:r>
        <w:t>услуги, оплату расходов по договорам об оказании услуг,</w:t>
      </w:r>
    </w:p>
    <w:p w:rsidR="0060689D" w:rsidRDefault="0060689D" w:rsidP="00062AB3">
      <w:pPr>
        <w:pStyle w:val="ConsPlusNormal"/>
        <w:jc w:val="center"/>
      </w:pPr>
      <w:r>
        <w:t>связанных с проездом и наймом жилого помещения в связи</w:t>
      </w:r>
    </w:p>
    <w:p w:rsidR="0060689D" w:rsidRDefault="0060689D" w:rsidP="00062AB3">
      <w:pPr>
        <w:pStyle w:val="ConsPlusNormal"/>
        <w:jc w:val="center"/>
      </w:pPr>
      <w:r>
        <w:t>с командированием работников, заключаемым со сторонними</w:t>
      </w:r>
    </w:p>
    <w:p w:rsidR="0060689D" w:rsidRDefault="0060689D" w:rsidP="00062AB3">
      <w:pPr>
        <w:pStyle w:val="ConsPlusNormal"/>
        <w:jc w:val="center"/>
      </w:pPr>
      <w:r>
        <w:t>организациями, а также к затратам на коммунальные</w:t>
      </w:r>
    </w:p>
    <w:p w:rsidR="0060689D" w:rsidRDefault="0060689D" w:rsidP="00062AB3">
      <w:pPr>
        <w:pStyle w:val="ConsPlusNormal"/>
        <w:jc w:val="center"/>
      </w:pPr>
      <w:r>
        <w:t>услуги, аренду помещений и оборудования, содержание</w:t>
      </w:r>
    </w:p>
    <w:p w:rsidR="0060689D" w:rsidRDefault="0060689D" w:rsidP="00062AB3">
      <w:pPr>
        <w:pStyle w:val="ConsPlusNormal"/>
        <w:jc w:val="center"/>
      </w:pPr>
      <w:r>
        <w:t>имущества в рамках прочих затрат и затратам</w:t>
      </w:r>
    </w:p>
    <w:p w:rsidR="0060689D" w:rsidRDefault="0060689D" w:rsidP="00062AB3">
      <w:pPr>
        <w:pStyle w:val="ConsPlusNormal"/>
        <w:jc w:val="center"/>
      </w:pPr>
      <w:r>
        <w:t>на приобретение прочих работ и услуг в рамках затрат</w:t>
      </w:r>
    </w:p>
    <w:p w:rsidR="0060689D" w:rsidRDefault="0060689D" w:rsidP="00062AB3">
      <w:pPr>
        <w:pStyle w:val="ConsPlusNormal"/>
        <w:jc w:val="center"/>
      </w:pPr>
      <w:r>
        <w:t>на информационно-коммуникационные технологии</w:t>
      </w:r>
    </w:p>
    <w:p w:rsidR="0060689D" w:rsidRDefault="0060689D" w:rsidP="00062AB3">
      <w:pPr>
        <w:pStyle w:val="ConsPlusNormal"/>
        <w:jc w:val="both"/>
      </w:pPr>
    </w:p>
    <w:p w:rsidR="00F24149" w:rsidRDefault="00F24149" w:rsidP="00062AB3">
      <w:pPr>
        <w:pStyle w:val="ConsPlusNormal"/>
        <w:ind w:firstLine="540"/>
        <w:jc w:val="both"/>
      </w:pPr>
      <w:r>
        <w:t xml:space="preserve">80. Затраты на оплату типографских работ и услуг, включая приобретение периодических печатных изданий </w:t>
      </w:r>
      <w:r>
        <w:rPr>
          <w:noProof/>
          <w:position w:val="-12"/>
          <w:lang w:eastAsia="ru-RU"/>
        </w:rPr>
        <w:drawing>
          <wp:inline distT="0" distB="0" distL="0" distR="0">
            <wp:extent cx="350520" cy="274320"/>
            <wp:effectExtent l="19050" t="0" r="0" b="0"/>
            <wp:docPr id="3400" name="Рисунок 3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0"/>
                    <pic:cNvPicPr>
                      <a:picLocks noChangeAspect="1" noChangeArrowheads="1"/>
                    </pic:cNvPicPr>
                  </pic:nvPicPr>
                  <pic:blipFill>
                    <a:blip r:embed="rId3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определяются по формуле:</w:t>
      </w:r>
    </w:p>
    <w:p w:rsidR="00F24149" w:rsidRDefault="00F24149" w:rsidP="00062AB3">
      <w:pPr>
        <w:pStyle w:val="ConsPlusNormal"/>
        <w:jc w:val="center"/>
      </w:pPr>
      <w:r>
        <w:rPr>
          <w:noProof/>
          <w:position w:val="-14"/>
          <w:lang w:eastAsia="ru-RU"/>
        </w:rPr>
        <w:drawing>
          <wp:inline distT="0" distB="0" distL="0" distR="0">
            <wp:extent cx="1036320" cy="289560"/>
            <wp:effectExtent l="19050" t="0" r="0" b="0"/>
            <wp:docPr id="3401" name="Рисунок 3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1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149" w:rsidRDefault="00F24149" w:rsidP="00062AB3">
      <w:pPr>
        <w:pStyle w:val="ConsPlusNormal"/>
        <w:ind w:firstLine="540"/>
        <w:jc w:val="both"/>
      </w:pPr>
      <w:r>
        <w:t>где:</w:t>
      </w:r>
    </w:p>
    <w:p w:rsidR="00F24149" w:rsidRDefault="00F24149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28600" cy="274320"/>
            <wp:effectExtent l="19050" t="0" r="0" b="0"/>
            <wp:docPr id="3402" name="Рисунок 3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2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спецжурналов;</w:t>
      </w:r>
    </w:p>
    <w:p w:rsidR="00F24149" w:rsidRDefault="00F24149" w:rsidP="00062AB3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274320" cy="289560"/>
            <wp:effectExtent l="19050" t="0" r="0" b="0"/>
            <wp:docPr id="3403" name="Рисунок 3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3"/>
                    <pic:cNvPicPr>
                      <a:picLocks noChangeAspect="1" noChangeArrowheads="1"/>
                    </pic:cNvPicPr>
                  </pic:nvPicPr>
                  <pic:blipFill>
                    <a:blip r:embed="rId3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F24149" w:rsidRDefault="00F24149" w:rsidP="00062AB3">
      <w:pPr>
        <w:pStyle w:val="ConsPlusNormal"/>
        <w:ind w:firstLine="540"/>
        <w:jc w:val="both"/>
      </w:pPr>
      <w:r>
        <w:t>81. Затраты на приобретение спецжурналов</w:t>
      </w:r>
      <w:r>
        <w:rPr>
          <w:noProof/>
          <w:position w:val="-12"/>
          <w:lang w:eastAsia="ru-RU"/>
        </w:rPr>
        <w:drawing>
          <wp:inline distT="0" distB="0" distL="0" distR="0">
            <wp:extent cx="381000" cy="274320"/>
            <wp:effectExtent l="19050" t="0" r="0" b="0"/>
            <wp:docPr id="3404" name="Рисунок 3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4"/>
                    <pic:cNvPicPr>
                      <a:picLocks noChangeAspect="1" noChangeArrowheads="1"/>
                    </pic:cNvPicPr>
                  </pic:nvPicPr>
                  <pic:blipFill>
                    <a:blip r:embed="rId3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F24149" w:rsidRDefault="00F24149" w:rsidP="00062AB3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341120" cy="518160"/>
            <wp:effectExtent l="0" t="0" r="0" b="0"/>
            <wp:docPr id="3405" name="Рисунок 3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5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149" w:rsidRDefault="00F24149" w:rsidP="00062AB3">
      <w:pPr>
        <w:pStyle w:val="ConsPlusNormal"/>
        <w:ind w:firstLine="540"/>
        <w:jc w:val="both"/>
      </w:pPr>
      <w:r>
        <w:t>где:</w:t>
      </w:r>
    </w:p>
    <w:p w:rsidR="00F24149" w:rsidRDefault="00F24149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20040" cy="274320"/>
            <wp:effectExtent l="19050" t="0" r="0" b="0"/>
            <wp:docPr id="3406" name="Рисунок 3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6"/>
                    <pic:cNvPicPr>
                      <a:picLocks noChangeAspect="1" noChangeArrowheads="1"/>
                    </pic:cNvPicPr>
                  </pic:nvPicPr>
                  <pic:blipFill>
                    <a:blip r:embed="rId3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приобретаемых i-х спецжурналов;</w:t>
      </w:r>
    </w:p>
    <w:p w:rsidR="00F24149" w:rsidRDefault="00F24149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59080" cy="274320"/>
            <wp:effectExtent l="19050" t="0" r="0" b="0"/>
            <wp:docPr id="3407" name="Рисунок 3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7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1 i-го спецжурнала.</w:t>
      </w:r>
    </w:p>
    <w:p w:rsidR="00F24149" w:rsidRDefault="00F24149" w:rsidP="00062AB3">
      <w:pPr>
        <w:pStyle w:val="ConsPlusNormal"/>
        <w:ind w:firstLine="540"/>
        <w:jc w:val="both"/>
      </w:pPr>
      <w:r>
        <w:t xml:space="preserve"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</w:t>
      </w:r>
      <w:r>
        <w:lastRenderedPageBreak/>
        <w:t xml:space="preserve">также подачу объявлений в печатные издания </w:t>
      </w:r>
      <w:r>
        <w:rPr>
          <w:noProof/>
          <w:position w:val="-14"/>
          <w:lang w:eastAsia="ru-RU"/>
        </w:rPr>
        <w:drawing>
          <wp:inline distT="0" distB="0" distL="0" distR="0">
            <wp:extent cx="411480" cy="289560"/>
            <wp:effectExtent l="19050" t="0" r="0" b="0"/>
            <wp:docPr id="3408" name="Рисунок 3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8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определяются по фактическим затратам в отчетном финансовом году.</w:t>
      </w:r>
    </w:p>
    <w:p w:rsidR="00F24149" w:rsidRDefault="00F24149" w:rsidP="00062AB3">
      <w:pPr>
        <w:pStyle w:val="ConsPlusNormal"/>
        <w:ind w:firstLine="540"/>
        <w:jc w:val="both"/>
      </w:pPr>
      <w:r>
        <w:t xml:space="preserve">83. Затраты на оплату услуг внештатных сотрудников </w:t>
      </w:r>
      <w:r>
        <w:rPr>
          <w:noProof/>
          <w:position w:val="-12"/>
          <w:lang w:eastAsia="ru-RU"/>
        </w:rPr>
        <w:drawing>
          <wp:inline distT="0" distB="0" distL="0" distR="0">
            <wp:extent cx="502920" cy="274320"/>
            <wp:effectExtent l="19050" t="0" r="0" b="0"/>
            <wp:docPr id="3409" name="Рисунок 3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9"/>
                    <pic:cNvPicPr>
                      <a:picLocks noChangeAspect="1" noChangeArrowheads="1"/>
                    </pic:cNvPicPr>
                  </pic:nvPicPr>
                  <pic:blipFill>
                    <a:blip r:embed="rId3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F24149" w:rsidRDefault="00F24149" w:rsidP="00062AB3">
      <w:pPr>
        <w:pStyle w:val="ConsPlusNormal"/>
        <w:jc w:val="center"/>
      </w:pPr>
      <w:r>
        <w:rPr>
          <w:noProof/>
          <w:position w:val="-30"/>
          <w:lang w:eastAsia="ru-RU"/>
        </w:rPr>
        <w:drawing>
          <wp:inline distT="0" distB="0" distL="0" distR="0">
            <wp:extent cx="2697480" cy="533400"/>
            <wp:effectExtent l="0" t="0" r="7620" b="0"/>
            <wp:docPr id="3410" name="Рисунок 3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0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149" w:rsidRDefault="00F24149" w:rsidP="00062AB3">
      <w:pPr>
        <w:pStyle w:val="ConsPlusNormal"/>
        <w:ind w:firstLine="540"/>
        <w:jc w:val="both"/>
      </w:pPr>
      <w:r>
        <w:t>где:</w:t>
      </w:r>
    </w:p>
    <w:p w:rsidR="00F24149" w:rsidRDefault="00F24149" w:rsidP="00062AB3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502920" cy="289560"/>
            <wp:effectExtent l="19050" t="0" r="0" b="0"/>
            <wp:docPr id="3411" name="Рисунок 3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1"/>
                    <pic:cNvPicPr>
                      <a:picLocks noChangeAspect="1" noChangeArrowheads="1"/>
                    </pic:cNvPicPr>
                  </pic:nvPicPr>
                  <pic:blipFill>
                    <a:blip r:embed="rId3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месяцев работы внештатного сотрудника в j-й должности;</w:t>
      </w:r>
    </w:p>
    <w:p w:rsidR="00F24149" w:rsidRDefault="00F24149" w:rsidP="00062AB3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11480" cy="289560"/>
            <wp:effectExtent l="19050" t="0" r="0" b="0"/>
            <wp:docPr id="3412" name="Рисунок 3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2"/>
                    <pic:cNvPicPr>
                      <a:picLocks noChangeAspect="1" noChangeArrowheads="1"/>
                    </pic:cNvPicPr>
                  </pic:nvPicPr>
                  <pic:blipFill>
                    <a:blip r:embed="rId3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1 месяца работы внештатного сотрудника в j-й должности;</w:t>
      </w:r>
    </w:p>
    <w:p w:rsidR="00F24149" w:rsidRDefault="00F24149" w:rsidP="00062AB3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96240" cy="289560"/>
            <wp:effectExtent l="0" t="0" r="0" b="0"/>
            <wp:docPr id="3413" name="Рисунок 3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3"/>
                    <pic:cNvPicPr>
                      <a:picLocks noChangeAspect="1" noChangeArrowheads="1"/>
                    </pic:cNvPicPr>
                  </pic:nvPicPr>
                  <pic:blipFill>
                    <a:blip r:embed="rId3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процентная ставка страховых взносов в государственные внебюджетные фонды.</w:t>
      </w:r>
    </w:p>
    <w:p w:rsidR="00F24149" w:rsidRDefault="00F24149" w:rsidP="00062AB3">
      <w:pPr>
        <w:pStyle w:val="ConsPlusNormal"/>
        <w:ind w:firstLine="540"/>
        <w:jc w:val="both"/>
      </w:pPr>
      <w: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24149" w:rsidRDefault="00F24149" w:rsidP="00062AB3">
      <w:pPr>
        <w:pStyle w:val="ConsPlusNormal"/>
        <w:ind w:firstLine="540"/>
        <w:jc w:val="both"/>
      </w:pPr>
      <w: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F24149" w:rsidRDefault="00F24149" w:rsidP="00062AB3">
      <w:pPr>
        <w:pStyle w:val="ConsPlusNormal"/>
        <w:ind w:firstLine="540"/>
        <w:jc w:val="both"/>
      </w:pPr>
      <w:r>
        <w:t xml:space="preserve">84. Затраты на проведение предрейсового и послерейсового осмотра водителей транспортных средств </w:t>
      </w:r>
      <w:r>
        <w:rPr>
          <w:noProof/>
          <w:position w:val="-12"/>
          <w:lang w:eastAsia="ru-RU"/>
        </w:rPr>
        <w:drawing>
          <wp:inline distT="0" distB="0" distL="0" distR="0">
            <wp:extent cx="457200" cy="274320"/>
            <wp:effectExtent l="19050" t="0" r="0" b="0"/>
            <wp:docPr id="3414" name="Рисунок 3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4"/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F24149" w:rsidRDefault="00F24149" w:rsidP="00062AB3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859280" cy="518160"/>
            <wp:effectExtent l="19050" t="0" r="0" b="0"/>
            <wp:docPr id="3415" name="Рисунок 3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5"/>
                    <pic:cNvPicPr>
                      <a:picLocks noChangeAspect="1" noChangeArrowheads="1"/>
                    </pic:cNvPicPr>
                  </pic:nvPicPr>
                  <pic:blipFill>
                    <a:blip r:embed="rId3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149" w:rsidRDefault="00F24149" w:rsidP="00062AB3">
      <w:pPr>
        <w:pStyle w:val="ConsPlusNormal"/>
        <w:ind w:firstLine="540"/>
        <w:jc w:val="both"/>
      </w:pPr>
      <w:r>
        <w:t>где:</w:t>
      </w:r>
    </w:p>
    <w:p w:rsidR="00F24149" w:rsidRDefault="00F24149" w:rsidP="00062AB3">
      <w:pPr>
        <w:pStyle w:val="ConsPlusNormal"/>
        <w:ind w:firstLine="540"/>
        <w:jc w:val="both"/>
      </w:pPr>
      <w:r>
        <w:rPr>
          <w:noProof/>
          <w:lang w:eastAsia="ru-RU"/>
        </w:rPr>
        <w:drawing>
          <wp:inline distT="0" distB="0" distL="0" distR="0">
            <wp:extent cx="358140" cy="274320"/>
            <wp:effectExtent l="0" t="0" r="3810" b="0"/>
            <wp:docPr id="3416" name="Рисунок 3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6"/>
                    <pic:cNvPicPr>
                      <a:picLocks noChangeAspect="1" noChangeArrowheads="1"/>
                    </pic:cNvPicPr>
                  </pic:nvPicPr>
                  <pic:blipFill>
                    <a:blip r:embed="rId3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водителей;</w:t>
      </w:r>
    </w:p>
    <w:p w:rsidR="00F24149" w:rsidRDefault="00F24149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74320"/>
            <wp:effectExtent l="19050" t="0" r="0" b="0"/>
            <wp:docPr id="3417" name="Рисунок 3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7"/>
                    <pic:cNvPicPr>
                      <a:picLocks noChangeAspect="1" noChangeArrowheads="1"/>
                    </pic:cNvPicPr>
                  </pic:nvPicPr>
                  <pic:blipFill>
                    <a:blip r:embed="rId3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проведения 1 предрейсового и послерейсового осмотра;</w:t>
      </w:r>
    </w:p>
    <w:p w:rsidR="00F24149" w:rsidRDefault="00F24149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65760" cy="274320"/>
            <wp:effectExtent l="19050" t="0" r="0" b="0"/>
            <wp:docPr id="3418" name="Рисунок 3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8"/>
                    <pic:cNvPicPr>
                      <a:picLocks noChangeAspect="1" noChangeArrowheads="1"/>
                    </pic:cNvPicPr>
                  </pic:nvPicPr>
                  <pic:blipFill>
                    <a:blip r:embed="rId3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рабочих дней в году;</w:t>
      </w:r>
    </w:p>
    <w:p w:rsidR="00F24149" w:rsidRDefault="00F24149" w:rsidP="00062AB3">
      <w:pPr>
        <w:pStyle w:val="ConsPlusNormal"/>
        <w:ind w:firstLine="540"/>
        <w:jc w:val="both"/>
      </w:pPr>
      <w: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F24149" w:rsidRDefault="00F24149" w:rsidP="00062AB3">
      <w:pPr>
        <w:pStyle w:val="ConsPlusNormal"/>
        <w:ind w:firstLine="540"/>
        <w:jc w:val="both"/>
      </w:pPr>
      <w:r>
        <w:t xml:space="preserve">85. Затраты на аттестацию специальных помещений </w:t>
      </w:r>
      <w:r>
        <w:rPr>
          <w:noProof/>
          <w:position w:val="-12"/>
          <w:lang w:eastAsia="ru-RU"/>
        </w:rPr>
        <w:drawing>
          <wp:inline distT="0" distB="0" distL="0" distR="0">
            <wp:extent cx="441960" cy="274320"/>
            <wp:effectExtent l="19050" t="0" r="0" b="0"/>
            <wp:docPr id="3419" name="Рисунок 3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9"/>
                    <pic:cNvPicPr>
                      <a:picLocks noChangeAspect="1" noChangeArrowheads="1"/>
                    </pic:cNvPicPr>
                  </pic:nvPicPr>
                  <pic:blipFill>
                    <a:blip r:embed="rId3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F24149" w:rsidRDefault="00F24149" w:rsidP="00062AB3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554480" cy="518160"/>
            <wp:effectExtent l="0" t="0" r="0" b="0"/>
            <wp:docPr id="3420" name="Рисунок 3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0"/>
                    <pic:cNvPicPr>
                      <a:picLocks noChangeAspect="1" noChangeArrowheads="1"/>
                    </pic:cNvPicPr>
                  </pic:nvPicPr>
                  <pic:blipFill>
                    <a:blip r:embed="rId3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149" w:rsidRDefault="00F24149" w:rsidP="00062AB3">
      <w:pPr>
        <w:pStyle w:val="ConsPlusNormal"/>
        <w:ind w:firstLine="540"/>
        <w:jc w:val="both"/>
      </w:pPr>
      <w:r>
        <w:t>где:</w:t>
      </w:r>
    </w:p>
    <w:p w:rsidR="00F24149" w:rsidRDefault="00F24149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81000" cy="274320"/>
            <wp:effectExtent l="0" t="0" r="0" b="0"/>
            <wp:docPr id="3421" name="Рисунок 3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1"/>
                    <pic:cNvPicPr>
                      <a:picLocks noChangeAspect="1" noChangeArrowheads="1"/>
                    </pic:cNvPicPr>
                  </pic:nvPicPr>
                  <pic:blipFill>
                    <a:blip r:embed="rId3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i-х специальных помещений, подлежащих аттестации;</w:t>
      </w:r>
    </w:p>
    <w:p w:rsidR="00F24149" w:rsidRDefault="00F24149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35280" cy="274320"/>
            <wp:effectExtent l="19050" t="0" r="7620" b="0"/>
            <wp:docPr id="3422" name="Рисунок 3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2"/>
                    <pic:cNvPicPr>
                      <a:picLocks noChangeAspect="1" noChangeArrowheads="1"/>
                    </pic:cNvPicPr>
                  </pic:nvPicPr>
                  <pic:blipFill>
                    <a:blip r:embed="rId3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проведения аттестации 1 i-го специального помещения.</w:t>
      </w:r>
    </w:p>
    <w:p w:rsidR="00F24149" w:rsidRDefault="00F24149" w:rsidP="00062AB3">
      <w:pPr>
        <w:pStyle w:val="ConsPlusNormal"/>
        <w:ind w:firstLine="540"/>
        <w:jc w:val="both"/>
      </w:pPr>
      <w:r>
        <w:t xml:space="preserve">86. Затраты на проведение медицинских осмотров работников </w:t>
      </w:r>
      <w:r>
        <w:rPr>
          <w:noProof/>
          <w:position w:val="-12"/>
          <w:lang w:eastAsia="ru-RU"/>
        </w:rPr>
        <w:drawing>
          <wp:inline distT="0" distB="0" distL="0" distR="0">
            <wp:extent cx="655320" cy="274320"/>
            <wp:effectExtent l="19050" t="0" r="0" b="0"/>
            <wp:docPr id="3423" name="Рисунок 3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3"/>
                    <pic:cNvPicPr>
                      <a:picLocks noChangeAspect="1" noChangeArrowheads="1"/>
                    </pic:cNvPicPr>
                  </pic:nvPicPr>
                  <pic:blipFill>
                    <a:blip r:embed="rId3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F24149" w:rsidRDefault="00F24149" w:rsidP="00062AB3">
      <w:pPr>
        <w:pStyle w:val="ConsPlusNormal"/>
        <w:jc w:val="center"/>
      </w:pPr>
      <w:r>
        <w:rPr>
          <w:noProof/>
          <w:position w:val="-12"/>
          <w:lang w:eastAsia="ru-RU"/>
        </w:rPr>
        <w:drawing>
          <wp:inline distT="0" distB="0" distL="0" distR="0">
            <wp:extent cx="1889760" cy="274320"/>
            <wp:effectExtent l="19050" t="0" r="0" b="0"/>
            <wp:docPr id="3424" name="Рисунок 3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4"/>
                    <pic:cNvPicPr>
                      <a:picLocks noChangeAspect="1" noChangeArrowheads="1"/>
                    </pic:cNvPicPr>
                  </pic:nvPicPr>
                  <pic:blipFill>
                    <a:blip r:embed="rId3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149" w:rsidRDefault="00F24149" w:rsidP="00062AB3">
      <w:pPr>
        <w:pStyle w:val="ConsPlusNormal"/>
        <w:ind w:firstLine="540"/>
        <w:jc w:val="both"/>
      </w:pPr>
      <w:r>
        <w:t>где:</w:t>
      </w:r>
    </w:p>
    <w:p w:rsidR="00F24149" w:rsidRDefault="00F24149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lastRenderedPageBreak/>
        <w:drawing>
          <wp:inline distT="0" distB="0" distL="0" distR="0">
            <wp:extent cx="563880" cy="274320"/>
            <wp:effectExtent l="19050" t="0" r="0" b="0"/>
            <wp:docPr id="3425" name="Рисунок 3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5"/>
                    <pic:cNvPicPr>
                      <a:picLocks noChangeAspect="1" noChangeArrowheads="1"/>
                    </pic:cNvPicPr>
                  </pic:nvPicPr>
                  <pic:blipFill>
                    <a:blip r:embed="rId3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численность работников, подлежащих медицинским осмотрам (равна штатной численности плюс 6 человек);</w:t>
      </w:r>
    </w:p>
    <w:p w:rsidR="00F24149" w:rsidRDefault="00F24149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518160" cy="274320"/>
            <wp:effectExtent l="19050" t="0" r="0" b="0"/>
            <wp:docPr id="3426" name="Рисунок 3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6"/>
                    <pic:cNvPicPr>
                      <a:picLocks noChangeAspect="1" noChangeArrowheads="1"/>
                    </pic:cNvPicPr>
                  </pic:nvPicPr>
                  <pic:blipFill>
                    <a:blip r:embed="rId3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проведения медицинского осмотра в расчете на 1 работника.</w:t>
      </w:r>
    </w:p>
    <w:p w:rsidR="00F24149" w:rsidRDefault="00F24149" w:rsidP="00062AB3">
      <w:pPr>
        <w:pStyle w:val="ConsPlusNormal"/>
        <w:ind w:firstLine="540"/>
        <w:jc w:val="both"/>
      </w:pPr>
      <w:r>
        <w:t xml:space="preserve">87. Затраты на оплату работ по монтажу (установке), дооборудованию и наладке оборудования </w:t>
      </w:r>
      <w:r>
        <w:rPr>
          <w:noProof/>
          <w:position w:val="-12"/>
          <w:lang w:eastAsia="ru-RU"/>
        </w:rPr>
        <w:drawing>
          <wp:inline distT="0" distB="0" distL="0" distR="0">
            <wp:extent cx="472440" cy="274320"/>
            <wp:effectExtent l="19050" t="0" r="0" b="0"/>
            <wp:docPr id="4939" name="Рисунок 4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9"/>
                    <pic:cNvPicPr>
                      <a:picLocks noChangeAspect="1" noChangeArrowheads="1"/>
                    </pic:cNvPicPr>
                  </pic:nvPicPr>
                  <pic:blipFill>
                    <a:blip r:embed="rId4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F24149" w:rsidRDefault="00F24149" w:rsidP="00062AB3">
      <w:pPr>
        <w:pStyle w:val="ConsPlusNormal"/>
        <w:jc w:val="center"/>
      </w:pPr>
      <w:r>
        <w:rPr>
          <w:noProof/>
          <w:position w:val="-30"/>
          <w:lang w:eastAsia="ru-RU"/>
        </w:rPr>
        <w:drawing>
          <wp:inline distT="0" distB="0" distL="0" distR="0">
            <wp:extent cx="1722120" cy="533400"/>
            <wp:effectExtent l="19050" t="0" r="0" b="0"/>
            <wp:docPr id="4940" name="Рисунок 4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0"/>
                    <pic:cNvPicPr>
                      <a:picLocks noChangeAspect="1" noChangeArrowheads="1"/>
                    </pic:cNvPicPr>
                  </pic:nvPicPr>
                  <pic:blipFill>
                    <a:blip r:embed="rId4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149" w:rsidRDefault="00F24149" w:rsidP="00062AB3">
      <w:pPr>
        <w:pStyle w:val="ConsPlusNormal"/>
        <w:ind w:firstLine="540"/>
        <w:jc w:val="both"/>
      </w:pPr>
      <w:r>
        <w:t>где:</w:t>
      </w:r>
    </w:p>
    <w:p w:rsidR="00F24149" w:rsidRDefault="00F24149" w:rsidP="00062AB3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41960" cy="289560"/>
            <wp:effectExtent l="0" t="0" r="0" b="0"/>
            <wp:docPr id="4941" name="Рисунок 4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1"/>
                    <pic:cNvPicPr>
                      <a:picLocks noChangeAspect="1" noChangeArrowheads="1"/>
                    </pic:cNvPicPr>
                  </pic:nvPicPr>
                  <pic:blipFill>
                    <a:blip r:embed="rId4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g-го оборудования, подлежащего монтажу (установке), дооборудованию и наладке;</w:t>
      </w:r>
    </w:p>
    <w:p w:rsidR="00F24149" w:rsidRDefault="00F24149" w:rsidP="00062AB3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96240" cy="289560"/>
            <wp:effectExtent l="19050" t="0" r="3810" b="0"/>
            <wp:docPr id="4942" name="Рисунок 4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2"/>
                    <pic:cNvPicPr>
                      <a:picLocks noChangeAspect="1" noChangeArrowheads="1"/>
                    </pic:cNvPicPr>
                  </pic:nvPicPr>
                  <pic:blipFill>
                    <a:blip r:embed="rId4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монтажа (установки), дооборудования и наладки g-го оборудования.</w:t>
      </w:r>
    </w:p>
    <w:p w:rsidR="00F24149" w:rsidRDefault="00F24149" w:rsidP="00062AB3">
      <w:pPr>
        <w:pStyle w:val="ConsPlusNormal"/>
        <w:ind w:firstLine="540"/>
        <w:jc w:val="both"/>
      </w:pPr>
      <w:r>
        <w:t>88. Затраты на оплату услуг вневедомственной охраны определяются по фактическим затратам в отчетном финансовом году.</w:t>
      </w:r>
    </w:p>
    <w:p w:rsidR="00F24149" w:rsidRPr="0015495F" w:rsidRDefault="00F24149" w:rsidP="00062AB3">
      <w:pPr>
        <w:pStyle w:val="ConsPlusNormal"/>
        <w:ind w:firstLine="540"/>
        <w:jc w:val="both"/>
      </w:pPr>
      <w:r>
        <w:t xml:space="preserve">89. Затраты на приобретение полисов обязательного страхования гражданской </w:t>
      </w:r>
      <w:r w:rsidRPr="0015495F">
        <w:t xml:space="preserve">ответственности владельцев транспортных средств </w:t>
      </w:r>
      <w:r w:rsidRPr="0015495F">
        <w:rPr>
          <w:noProof/>
          <w:position w:val="-12"/>
          <w:lang w:eastAsia="ru-RU"/>
        </w:rPr>
        <w:drawing>
          <wp:inline distT="0" distB="0" distL="0" distR="0">
            <wp:extent cx="533400" cy="274320"/>
            <wp:effectExtent l="19050" t="0" r="0" b="0"/>
            <wp:docPr id="4943" name="Рисунок 4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3"/>
                    <pic:cNvPicPr>
                      <a:picLocks noChangeAspect="1" noChangeArrowheads="1"/>
                    </pic:cNvPicPr>
                  </pic:nvPicPr>
                  <pic:blipFill>
                    <a:blip r:embed="rId4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495F">
        <w:t xml:space="preserve"> определяются в соответствии с базовыми ставками страховых тарифов и коэффициентами страховых тарифов, установленными </w:t>
      </w:r>
      <w:hyperlink r:id="rId405" w:history="1">
        <w:r w:rsidRPr="0015495F">
          <w:t>Указанием</w:t>
        </w:r>
      </w:hyperlink>
      <w:r w:rsidRPr="0015495F">
        <w:t xml:space="preserve">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F24149" w:rsidRDefault="00F24149" w:rsidP="00062AB3">
      <w:pPr>
        <w:pStyle w:val="ConsPlusNormal"/>
        <w:jc w:val="center"/>
      </w:pPr>
      <w:r w:rsidRPr="0015495F">
        <w:rPr>
          <w:noProof/>
          <w:position w:val="-28"/>
          <w:lang w:eastAsia="ru-RU"/>
        </w:rPr>
        <w:drawing>
          <wp:inline distT="0" distB="0" distL="0" distR="0">
            <wp:extent cx="4587240" cy="518160"/>
            <wp:effectExtent l="19050" t="0" r="0" b="0"/>
            <wp:docPr id="4944" name="Рисунок 4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4"/>
                    <pic:cNvPicPr>
                      <a:picLocks noChangeAspect="1" noChangeArrowheads="1"/>
                    </pic:cNvPicPr>
                  </pic:nvPicPr>
                  <pic:blipFill>
                    <a:blip r:embed="rId4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4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149" w:rsidRDefault="00F24149" w:rsidP="00062AB3">
      <w:pPr>
        <w:pStyle w:val="ConsPlusNormal"/>
        <w:ind w:firstLine="540"/>
        <w:jc w:val="both"/>
      </w:pPr>
      <w:r>
        <w:t>где:</w:t>
      </w:r>
    </w:p>
    <w:p w:rsidR="00F24149" w:rsidRDefault="00F24149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74320"/>
            <wp:effectExtent l="19050" t="0" r="0" b="0"/>
            <wp:docPr id="4945" name="Рисунок 4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5"/>
                    <pic:cNvPicPr>
                      <a:picLocks noChangeAspect="1" noChangeArrowheads="1"/>
                    </pic:cNvPicPr>
                  </pic:nvPicPr>
                  <pic:blipFill>
                    <a:blip r:embed="rId4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предельный размер базовой ставки страхового тарифа по i-му транспортному средству;</w:t>
      </w:r>
    </w:p>
    <w:p w:rsidR="00F24149" w:rsidRDefault="00F24149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35280" cy="274320"/>
            <wp:effectExtent l="19050" t="0" r="7620" b="0"/>
            <wp:docPr id="4946" name="Рисунок 4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6"/>
                    <pic:cNvPicPr>
                      <a:picLocks noChangeAspect="1" noChangeArrowheads="1"/>
                    </pic:cNvPicPr>
                  </pic:nvPicPr>
                  <pic:blipFill>
                    <a:blip r:embed="rId4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F24149" w:rsidRDefault="00F24149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87680" cy="274320"/>
            <wp:effectExtent l="19050" t="0" r="7620" b="0"/>
            <wp:docPr id="4947" name="Рисунок 4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F24149" w:rsidRDefault="00F24149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50520" cy="274320"/>
            <wp:effectExtent l="19050" t="0" r="0" b="0"/>
            <wp:docPr id="4948" name="Рисунок 4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8"/>
                    <pic:cNvPicPr>
                      <a:picLocks noChangeAspect="1" noChangeArrowheads="1"/>
                    </pic:cNvPicPr>
                  </pic:nvPicPr>
                  <pic:blipFill>
                    <a:blip r:embed="rId4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F24149" w:rsidRDefault="00F24149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81000" cy="274320"/>
            <wp:effectExtent l="19050" t="0" r="0" b="0"/>
            <wp:docPr id="4949" name="Рисунок 4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9"/>
                    <pic:cNvPicPr>
                      <a:picLocks noChangeAspect="1" noChangeArrowheads="1"/>
                    </pic:cNvPicPr>
                  </pic:nvPicPr>
                  <pic:blipFill>
                    <a:blip r:embed="rId4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F24149" w:rsidRDefault="00F24149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35280" cy="274320"/>
            <wp:effectExtent l="19050" t="0" r="7620" b="0"/>
            <wp:docPr id="4950" name="Рисунок 4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0"/>
                    <pic:cNvPicPr>
                      <a:picLocks noChangeAspect="1" noChangeArrowheads="1"/>
                    </pic:cNvPicPr>
                  </pic:nvPicPr>
                  <pic:blipFill>
                    <a:blip r:embed="rId4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коэффициент страховых тарифов в зависимости от периода использования i-го транспортного средства;</w:t>
      </w:r>
    </w:p>
    <w:p w:rsidR="00F24149" w:rsidRPr="0015495F" w:rsidRDefault="00F24149" w:rsidP="00062AB3">
      <w:pPr>
        <w:pStyle w:val="ConsPlusNormal"/>
        <w:ind w:firstLine="540"/>
        <w:jc w:val="both"/>
      </w:pPr>
      <w:r w:rsidRPr="0015495F">
        <w:rPr>
          <w:noProof/>
          <w:position w:val="-12"/>
          <w:lang w:eastAsia="ru-RU"/>
        </w:rPr>
        <w:drawing>
          <wp:inline distT="0" distB="0" distL="0" distR="0">
            <wp:extent cx="365760" cy="274320"/>
            <wp:effectExtent l="19050" t="0" r="0" b="0"/>
            <wp:docPr id="4951" name="Рисунок 4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1"/>
                    <pic:cNvPicPr>
                      <a:picLocks noChangeAspect="1" noChangeArrowheads="1"/>
                    </pic:cNvPicPr>
                  </pic:nvPicPr>
                  <pic:blipFill>
                    <a:blip r:embed="rId4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495F">
        <w:t xml:space="preserve"> - коэффициент страховых тарифов в зависимости от наличия нарушений, предусмотренных </w:t>
      </w:r>
      <w:hyperlink r:id="rId414" w:history="1">
        <w:r w:rsidRPr="0015495F">
          <w:t>пунктом 3 статьи 9</w:t>
        </w:r>
      </w:hyperlink>
      <w:r w:rsidRPr="0015495F">
        <w:t xml:space="preserve"> Федерального закона от 25.04.2002 N 40-ФЗ "Об обязательном страховании гражданской ответственности владельцев транспортных средств";</w:t>
      </w:r>
    </w:p>
    <w:p w:rsidR="00F24149" w:rsidRDefault="00F24149" w:rsidP="00062AB3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lastRenderedPageBreak/>
        <w:drawing>
          <wp:inline distT="0" distB="0" distL="0" distR="0">
            <wp:extent cx="411480" cy="289560"/>
            <wp:effectExtent l="19050" t="0" r="0" b="0"/>
            <wp:docPr id="4952" name="Рисунок 4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2"/>
                    <pic:cNvPicPr>
                      <a:picLocks noChangeAspect="1" noChangeArrowheads="1"/>
                    </pic:cNvPicPr>
                  </pic:nvPicPr>
                  <pic:blipFill>
                    <a:blip r:embed="rId4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F24149" w:rsidRDefault="00F24149" w:rsidP="00062AB3">
      <w:pPr>
        <w:pStyle w:val="ConsPlusNormal"/>
        <w:ind w:firstLine="540"/>
        <w:jc w:val="both"/>
      </w:pPr>
      <w:r>
        <w:t xml:space="preserve">90. Затраты на оплату труда независимых экспертов </w:t>
      </w:r>
      <w:r>
        <w:rPr>
          <w:noProof/>
          <w:position w:val="-12"/>
          <w:lang w:eastAsia="ru-RU"/>
        </w:rPr>
        <w:drawing>
          <wp:inline distT="0" distB="0" distL="0" distR="0">
            <wp:extent cx="396240" cy="274320"/>
            <wp:effectExtent l="19050" t="0" r="0" b="0"/>
            <wp:docPr id="4953" name="Рисунок 4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3"/>
                    <pic:cNvPicPr>
                      <a:picLocks noChangeAspect="1" noChangeArrowheads="1"/>
                    </pic:cNvPicPr>
                  </pic:nvPicPr>
                  <pic:blipFill>
                    <a:blip r:embed="rId4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F24149" w:rsidRDefault="00F24149" w:rsidP="00062AB3">
      <w:pPr>
        <w:pStyle w:val="ConsPlusNormal"/>
        <w:jc w:val="center"/>
      </w:pPr>
      <w:r>
        <w:rPr>
          <w:noProof/>
          <w:position w:val="-14"/>
          <w:lang w:eastAsia="ru-RU"/>
        </w:rPr>
        <w:drawing>
          <wp:inline distT="0" distB="0" distL="0" distR="0">
            <wp:extent cx="2667000" cy="289560"/>
            <wp:effectExtent l="19050" t="0" r="0" b="0"/>
            <wp:docPr id="4954" name="Рисунок 4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4"/>
                    <pic:cNvPicPr>
                      <a:picLocks noChangeAspect="1" noChangeArrowheads="1"/>
                    </pic:cNvPicPr>
                  </pic:nvPicPr>
                  <pic:blipFill>
                    <a:blip r:embed="rId4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149" w:rsidRDefault="00F24149" w:rsidP="00062AB3">
      <w:pPr>
        <w:pStyle w:val="ConsPlusNormal"/>
        <w:ind w:firstLine="540"/>
        <w:jc w:val="both"/>
      </w:pPr>
      <w:r>
        <w:t>где:</w:t>
      </w:r>
    </w:p>
    <w:p w:rsidR="00F24149" w:rsidRDefault="00F24149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43840" cy="274320"/>
            <wp:effectExtent l="19050" t="0" r="3810" b="0"/>
            <wp:docPr id="4955" name="Рисунок 4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5"/>
                    <pic:cNvPicPr>
                      <a:picLocks noChangeAspect="1" noChangeArrowheads="1"/>
                    </pic:cNvPicPr>
                  </pic:nvPicPr>
                  <pic:blipFill>
                    <a:blip r:embed="rId4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F24149" w:rsidRDefault="00F24149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89560" cy="274320"/>
            <wp:effectExtent l="0" t="0" r="0" b="0"/>
            <wp:docPr id="4956" name="Рисунок 4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6"/>
                    <pic:cNvPicPr>
                      <a:picLocks noChangeAspect="1" noChangeArrowheads="1"/>
                    </pic:cNvPicPr>
                  </pic:nvPicPr>
                  <pic:blipFill>
                    <a:blip r:embed="rId4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F24149" w:rsidRDefault="00F24149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89560" cy="274320"/>
            <wp:effectExtent l="0" t="0" r="0" b="0"/>
            <wp:docPr id="4957" name="Рисунок 4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7"/>
                    <pic:cNvPicPr>
                      <a:picLocks noChangeAspect="1" noChangeArrowheads="1"/>
                    </pic:cNvPicPr>
                  </pic:nvPicPr>
                  <pic:blipFill>
                    <a:blip r:embed="rId4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15495F" w:rsidRDefault="00F24149" w:rsidP="00062AB3">
      <w:pPr>
        <w:pStyle w:val="ConsPlusNormal"/>
        <w:ind w:firstLine="540"/>
        <w:jc w:val="both"/>
      </w:pPr>
      <w:r w:rsidRPr="0015495F">
        <w:rPr>
          <w:noProof/>
          <w:position w:val="-12"/>
          <w:lang w:eastAsia="ru-RU"/>
        </w:rPr>
        <w:drawing>
          <wp:inline distT="0" distB="0" distL="0" distR="0">
            <wp:extent cx="259080" cy="274320"/>
            <wp:effectExtent l="19050" t="0" r="7620" b="0"/>
            <wp:docPr id="4958" name="Рисунок 4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8"/>
                    <pic:cNvPicPr>
                      <a:picLocks noChangeAspect="1" noChangeArrowheads="1"/>
                    </pic:cNvPicPr>
                  </pic:nvPicPr>
                  <pic:blipFill>
                    <a:blip r:embed="rId4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495F">
        <w:t xml:space="preserve"> - </w:t>
      </w:r>
      <w:r w:rsidR="0015495F" w:rsidRPr="0015495F">
        <w:rPr>
          <w:rFonts w:eastAsia="Calibri"/>
        </w:rPr>
        <w:t>ставка почасовой оплаты труда независимых экспертов в соответствии с</w:t>
      </w:r>
      <w:r w:rsidR="0015495F">
        <w:rPr>
          <w:rFonts w:eastAsia="Calibri"/>
        </w:rPr>
        <w:t xml:space="preserve"> действующим законодательством и иными нормативными правовыми актами</w:t>
      </w:r>
      <w:r w:rsidR="0015495F">
        <w:t>;</w:t>
      </w:r>
    </w:p>
    <w:p w:rsidR="00F24149" w:rsidRDefault="00F24149" w:rsidP="00062AB3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04800" cy="289560"/>
            <wp:effectExtent l="19050" t="0" r="0" b="0"/>
            <wp:docPr id="4959" name="Рисунок 4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9"/>
                    <pic:cNvPicPr>
                      <a:picLocks noChangeAspect="1" noChangeArrowheads="1"/>
                    </pic:cNvPicPr>
                  </pic:nvPicPr>
                  <pic:blipFill>
                    <a:blip r:embed="rId4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60689D" w:rsidRDefault="0060689D" w:rsidP="00062AB3">
      <w:pPr>
        <w:pStyle w:val="ConsPlusNormal"/>
        <w:jc w:val="both"/>
      </w:pPr>
    </w:p>
    <w:p w:rsidR="0060689D" w:rsidRDefault="0060689D" w:rsidP="00062AB3">
      <w:pPr>
        <w:pStyle w:val="ConsPlusNormal"/>
        <w:jc w:val="center"/>
      </w:pPr>
      <w:r>
        <w:t>Затраты на приобретение основных средств, не отнесенные</w:t>
      </w:r>
    </w:p>
    <w:p w:rsidR="0060689D" w:rsidRDefault="0060689D" w:rsidP="00062AB3">
      <w:pPr>
        <w:pStyle w:val="ConsPlusNormal"/>
        <w:jc w:val="center"/>
      </w:pPr>
      <w:r>
        <w:t>к затратам на приобретение основных средств в рамках</w:t>
      </w:r>
    </w:p>
    <w:p w:rsidR="0060689D" w:rsidRDefault="0060689D" w:rsidP="00062AB3">
      <w:pPr>
        <w:pStyle w:val="ConsPlusNormal"/>
        <w:jc w:val="center"/>
      </w:pPr>
      <w:r>
        <w:t>затрат на информационно-коммуникационные технологии</w:t>
      </w:r>
    </w:p>
    <w:p w:rsidR="00F24149" w:rsidRDefault="00F24149" w:rsidP="00062AB3">
      <w:pPr>
        <w:pStyle w:val="ConsPlusNormal"/>
        <w:jc w:val="center"/>
      </w:pPr>
    </w:p>
    <w:p w:rsidR="00F24149" w:rsidRDefault="00F24149" w:rsidP="00062AB3">
      <w:pPr>
        <w:pStyle w:val="ConsPlusNormal"/>
        <w:ind w:firstLine="540"/>
        <w:jc w:val="both"/>
      </w:pPr>
      <w:r>
        <w:t>91. Затраты на приобретение основных средств, не отнесенные к затратам на приобретение основных сре</w:t>
      </w:r>
      <w:proofErr w:type="gramStart"/>
      <w:r>
        <w:t>дств в р</w:t>
      </w:r>
      <w:proofErr w:type="gramEnd"/>
      <w:r>
        <w:t xml:space="preserve">амках затрат на информационно-коммуникационные технологии </w:t>
      </w:r>
      <w:r>
        <w:rPr>
          <w:noProof/>
          <w:position w:val="-12"/>
          <w:lang w:eastAsia="ru-RU"/>
        </w:rPr>
        <w:drawing>
          <wp:inline distT="0" distB="0" distL="0" distR="0">
            <wp:extent cx="441960" cy="289560"/>
            <wp:effectExtent l="19050" t="0" r="0" b="0"/>
            <wp:docPr id="5884" name="Рисунок 5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4"/>
                    <pic:cNvPicPr>
                      <a:picLocks noChangeAspect="1" noChangeArrowheads="1"/>
                    </pic:cNvPicPr>
                  </pic:nvPicPr>
                  <pic:blipFill>
                    <a:blip r:embed="rId4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определяются по формуле:</w:t>
      </w:r>
    </w:p>
    <w:p w:rsidR="00F24149" w:rsidRDefault="00F24149" w:rsidP="00062AB3">
      <w:pPr>
        <w:pStyle w:val="ConsPlusNormal"/>
        <w:jc w:val="center"/>
      </w:pPr>
      <w:r>
        <w:rPr>
          <w:noProof/>
          <w:position w:val="-12"/>
          <w:lang w:eastAsia="ru-RU"/>
        </w:rPr>
        <w:drawing>
          <wp:inline distT="0" distB="0" distL="0" distR="0">
            <wp:extent cx="1661160" cy="289560"/>
            <wp:effectExtent l="19050" t="0" r="0" b="0"/>
            <wp:docPr id="5885" name="Рисунок 5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5"/>
                    <pic:cNvPicPr>
                      <a:picLocks noChangeAspect="1" noChangeArrowheads="1"/>
                    </pic:cNvPicPr>
                  </pic:nvPicPr>
                  <pic:blipFill>
                    <a:blip r:embed="rId4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149" w:rsidRDefault="00F24149" w:rsidP="00062AB3">
      <w:pPr>
        <w:pStyle w:val="ConsPlusNormal"/>
        <w:ind w:firstLine="540"/>
        <w:jc w:val="both"/>
      </w:pPr>
      <w:r>
        <w:t>где:</w:t>
      </w:r>
    </w:p>
    <w:p w:rsidR="00F24149" w:rsidRDefault="00F24149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74320" cy="274320"/>
            <wp:effectExtent l="19050" t="0" r="0" b="0"/>
            <wp:docPr id="5886" name="Рисунок 5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6"/>
                    <pic:cNvPicPr>
                      <a:picLocks noChangeAspect="1" noChangeArrowheads="1"/>
                    </pic:cNvPicPr>
                  </pic:nvPicPr>
                  <pic:blipFill>
                    <a:blip r:embed="rId4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транспортных средств;</w:t>
      </w:r>
    </w:p>
    <w:p w:rsidR="00F24149" w:rsidRDefault="00F24149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81000" cy="274320"/>
            <wp:effectExtent l="19050" t="0" r="0" b="0"/>
            <wp:docPr id="5887" name="Рисунок 5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7"/>
                    <pic:cNvPicPr>
                      <a:picLocks noChangeAspect="1" noChangeArrowheads="1"/>
                    </pic:cNvPicPr>
                  </pic:nvPicPr>
                  <pic:blipFill>
                    <a:blip r:embed="rId4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мебели;</w:t>
      </w:r>
    </w:p>
    <w:p w:rsidR="00F24149" w:rsidRDefault="00F24149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59080" cy="274320"/>
            <wp:effectExtent l="19050" t="0" r="0" b="0"/>
            <wp:docPr id="5888" name="Рисунок 5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8"/>
                    <pic:cNvPicPr>
                      <a:picLocks noChangeAspect="1" noChangeArrowheads="1"/>
                    </pic:cNvPicPr>
                  </pic:nvPicPr>
                  <pic:blipFill>
                    <a:blip r:embed="rId4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систем кондиционирования.</w:t>
      </w:r>
    </w:p>
    <w:p w:rsidR="00F24149" w:rsidRDefault="00F24149" w:rsidP="00062AB3">
      <w:pPr>
        <w:pStyle w:val="ConsPlusNormal"/>
        <w:ind w:firstLine="540"/>
        <w:jc w:val="both"/>
      </w:pPr>
      <w:r>
        <w:t xml:space="preserve">92. Затраты на приобретение транспортных средств </w:t>
      </w:r>
      <w:r>
        <w:rPr>
          <w:noProof/>
          <w:position w:val="-12"/>
          <w:lang w:eastAsia="ru-RU"/>
        </w:rPr>
        <w:drawing>
          <wp:inline distT="0" distB="0" distL="0" distR="0">
            <wp:extent cx="411480" cy="274320"/>
            <wp:effectExtent l="19050" t="0" r="0" b="0"/>
            <wp:docPr id="5889" name="Рисунок 5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9"/>
                    <pic:cNvPicPr>
                      <a:picLocks noChangeAspect="1" noChangeArrowheads="1"/>
                    </pic:cNvPicPr>
                  </pic:nvPicPr>
                  <pic:blipFill>
                    <a:blip r:embed="rId4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F24149" w:rsidRDefault="00F24149" w:rsidP="00062AB3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463040" cy="518160"/>
            <wp:effectExtent l="0" t="0" r="0" b="0"/>
            <wp:docPr id="5890" name="Рисунок 5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0"/>
                    <pic:cNvPicPr>
                      <a:picLocks noChangeAspect="1" noChangeArrowheads="1"/>
                    </pic:cNvPicPr>
                  </pic:nvPicPr>
                  <pic:blipFill>
                    <a:blip r:embed="rId4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149" w:rsidRDefault="00F24149" w:rsidP="00062AB3">
      <w:pPr>
        <w:pStyle w:val="ConsPlusNormal"/>
        <w:ind w:firstLine="540"/>
        <w:jc w:val="both"/>
      </w:pPr>
      <w:r>
        <w:t>где:</w:t>
      </w:r>
    </w:p>
    <w:p w:rsidR="00F24149" w:rsidRDefault="00F24149" w:rsidP="00062330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96240" cy="274320"/>
            <wp:effectExtent l="0" t="0" r="3810" b="0"/>
            <wp:docPr id="5891" name="Рисунок 5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1"/>
                    <pic:cNvPicPr>
                      <a:picLocks noChangeAspect="1" noChangeArrowheads="1"/>
                    </pic:cNvPicPr>
                  </pic:nvPicPr>
                  <pic:blipFill>
                    <a:blip r:embed="rId4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 приобретению количество i-х транспортных средств с учетом нормативов, установленных Администрацией </w:t>
      </w:r>
      <w:r w:rsidR="00B21DF4">
        <w:t>Октябрьского</w:t>
      </w:r>
      <w:r w:rsidR="00D50D1F">
        <w:t xml:space="preserve"> сельского поселения</w:t>
      </w:r>
      <w:r>
        <w:t>;</w:t>
      </w:r>
    </w:p>
    <w:p w:rsidR="00F24149" w:rsidRDefault="00F24149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lastRenderedPageBreak/>
        <w:drawing>
          <wp:inline distT="0" distB="0" distL="0" distR="0">
            <wp:extent cx="304800" cy="274320"/>
            <wp:effectExtent l="19050" t="0" r="0" b="0"/>
            <wp:docPr id="5892" name="Рисунок 5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2"/>
                    <pic:cNvPicPr>
                      <a:picLocks noChangeAspect="1" noChangeArrowheads="1"/>
                    </pic:cNvPicPr>
                  </pic:nvPicPr>
                  <pic:blipFill>
                    <a:blip r:embed="rId4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приобретения i-го транспортного средства с учетом нормативов, установленных Администрацией </w:t>
      </w:r>
      <w:r w:rsidR="00B21DF4">
        <w:t>Октябрьского</w:t>
      </w:r>
      <w:r w:rsidR="00D50D1F">
        <w:t xml:space="preserve"> сельского поселения</w:t>
      </w:r>
      <w:r>
        <w:t>.</w:t>
      </w:r>
    </w:p>
    <w:p w:rsidR="00F24149" w:rsidRDefault="00F24149" w:rsidP="00062AB3">
      <w:pPr>
        <w:pStyle w:val="ConsPlusNormal"/>
        <w:ind w:firstLine="540"/>
        <w:jc w:val="both"/>
      </w:pPr>
      <w:r>
        <w:t xml:space="preserve">93. Затраты на приобретение мебели </w:t>
      </w:r>
      <w:r>
        <w:rPr>
          <w:noProof/>
          <w:position w:val="-12"/>
          <w:lang w:eastAsia="ru-RU"/>
        </w:rPr>
        <w:drawing>
          <wp:inline distT="0" distB="0" distL="0" distR="0">
            <wp:extent cx="518160" cy="274320"/>
            <wp:effectExtent l="19050" t="0" r="0" b="0"/>
            <wp:docPr id="5893" name="Рисунок 5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3"/>
                    <pic:cNvPicPr>
                      <a:picLocks noChangeAspect="1" noChangeArrowheads="1"/>
                    </pic:cNvPicPr>
                  </pic:nvPicPr>
                  <pic:blipFill>
                    <a:blip r:embed="rId4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F24149" w:rsidRDefault="00F24149" w:rsidP="00062AB3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813560" cy="518160"/>
            <wp:effectExtent l="0" t="0" r="0" b="0"/>
            <wp:docPr id="5894" name="Рисунок 5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4"/>
                    <pic:cNvPicPr>
                      <a:picLocks noChangeAspect="1" noChangeArrowheads="1"/>
                    </pic:cNvPicPr>
                  </pic:nvPicPr>
                  <pic:blipFill>
                    <a:blip r:embed="rId4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149" w:rsidRDefault="00F24149" w:rsidP="00062330">
      <w:pPr>
        <w:pStyle w:val="ConsPlusNormal"/>
        <w:ind w:firstLine="540"/>
        <w:jc w:val="both"/>
      </w:pPr>
      <w:r>
        <w:t>где:</w:t>
      </w:r>
    </w:p>
    <w:p w:rsidR="00F24149" w:rsidRDefault="00F24149" w:rsidP="00062330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72440" cy="274320"/>
            <wp:effectExtent l="0" t="0" r="3810" b="0"/>
            <wp:docPr id="5895" name="Рисунок 5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5"/>
                    <pic:cNvPicPr>
                      <a:picLocks noChangeAspect="1" noChangeArrowheads="1"/>
                    </pic:cNvPicPr>
                  </pic:nvPicPr>
                  <pic:blipFill>
                    <a:blip r:embed="rId4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 приобретению количество i-х предметов мебели в соответствии с нормативами, утвержденными Администрацией </w:t>
      </w:r>
      <w:r w:rsidR="00B21DF4">
        <w:t>Октябрьского</w:t>
      </w:r>
      <w:r w:rsidR="00D50D1F">
        <w:t xml:space="preserve"> сельского поселения</w:t>
      </w:r>
      <w:r>
        <w:t>;</w:t>
      </w:r>
    </w:p>
    <w:p w:rsidR="00F24149" w:rsidRDefault="00F24149" w:rsidP="00062330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26720" cy="274320"/>
            <wp:effectExtent l="19050" t="0" r="0" b="0"/>
            <wp:docPr id="5896" name="Рисунок 5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6"/>
                    <pic:cNvPicPr>
                      <a:picLocks noChangeAspect="1" noChangeArrowheads="1"/>
                    </pic:cNvPicPr>
                  </pic:nvPicPr>
                  <pic:blipFill>
                    <a:blip r:embed="rId4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i-го предмета мебели в соответствии с нормативами, утвержденными Администрацией </w:t>
      </w:r>
      <w:r w:rsidR="00E34DF7">
        <w:t>Октябрьского</w:t>
      </w:r>
      <w:r w:rsidR="00D50D1F">
        <w:t xml:space="preserve"> сельского поселения</w:t>
      </w:r>
      <w:r>
        <w:t>.</w:t>
      </w:r>
    </w:p>
    <w:p w:rsidR="00F24149" w:rsidRDefault="00F24149" w:rsidP="00062330">
      <w:pPr>
        <w:pStyle w:val="ConsPlusNormal"/>
        <w:ind w:firstLine="540"/>
        <w:jc w:val="both"/>
      </w:pPr>
      <w:r>
        <w:t xml:space="preserve">94. Затраты на приобретение систем кондиционирования </w:t>
      </w:r>
      <w:r>
        <w:rPr>
          <w:noProof/>
          <w:position w:val="-12"/>
          <w:lang w:eastAsia="ru-RU"/>
        </w:rPr>
        <w:drawing>
          <wp:inline distT="0" distB="0" distL="0" distR="0">
            <wp:extent cx="396240" cy="274320"/>
            <wp:effectExtent l="19050" t="0" r="0" b="0"/>
            <wp:docPr id="5897" name="Рисунок 5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7"/>
                    <pic:cNvPicPr>
                      <a:picLocks noChangeAspect="1" noChangeArrowheads="1"/>
                    </pic:cNvPicPr>
                  </pic:nvPicPr>
                  <pic:blipFill>
                    <a:blip r:embed="rId4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F24149" w:rsidRDefault="00F24149" w:rsidP="00062AB3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325880" cy="518160"/>
            <wp:effectExtent l="0" t="0" r="0" b="0"/>
            <wp:docPr id="5898" name="Рисунок 5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8"/>
                    <pic:cNvPicPr>
                      <a:picLocks noChangeAspect="1" noChangeArrowheads="1"/>
                    </pic:cNvPicPr>
                  </pic:nvPicPr>
                  <pic:blipFill>
                    <a:blip r:embed="rId4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149" w:rsidRDefault="00F24149" w:rsidP="00062AB3">
      <w:pPr>
        <w:pStyle w:val="ConsPlusNormal"/>
        <w:ind w:firstLine="540"/>
        <w:jc w:val="both"/>
      </w:pPr>
      <w:r>
        <w:t>где:</w:t>
      </w:r>
    </w:p>
    <w:p w:rsidR="00F24149" w:rsidRDefault="00F24149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89560" cy="274320"/>
            <wp:effectExtent l="0" t="0" r="0" b="0"/>
            <wp:docPr id="5899" name="Рисунок 5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9"/>
                    <pic:cNvPicPr>
                      <a:picLocks noChangeAspect="1" noChangeArrowheads="1"/>
                    </pic:cNvPicPr>
                  </pic:nvPicPr>
                  <pic:blipFill>
                    <a:blip r:embed="rId4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 приобретению количество i-х систем кондиционирования;</w:t>
      </w:r>
    </w:p>
    <w:p w:rsidR="00F24149" w:rsidRDefault="00F24149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43840" cy="274320"/>
            <wp:effectExtent l="19050" t="0" r="3810" b="0"/>
            <wp:docPr id="5900" name="Рисунок 5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00"/>
                    <pic:cNvPicPr>
                      <a:picLocks noChangeAspect="1" noChangeArrowheads="1"/>
                    </pic:cNvPicPr>
                  </pic:nvPicPr>
                  <pic:blipFill>
                    <a:blip r:embed="rId4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1-й системы кондиционирования.</w:t>
      </w:r>
    </w:p>
    <w:p w:rsidR="0060689D" w:rsidRDefault="0060689D" w:rsidP="00062AB3">
      <w:pPr>
        <w:pStyle w:val="ConsPlusNormal"/>
        <w:jc w:val="both"/>
      </w:pPr>
    </w:p>
    <w:p w:rsidR="0060689D" w:rsidRDefault="0060689D" w:rsidP="00062AB3">
      <w:pPr>
        <w:pStyle w:val="ConsPlusNormal"/>
        <w:jc w:val="center"/>
      </w:pPr>
      <w:r>
        <w:t>Затраты на приобретение материальных запасов,</w:t>
      </w:r>
    </w:p>
    <w:p w:rsidR="0060689D" w:rsidRDefault="0060689D" w:rsidP="00062AB3">
      <w:pPr>
        <w:pStyle w:val="ConsPlusNormal"/>
        <w:jc w:val="center"/>
      </w:pPr>
      <w:r>
        <w:t>работ, услуг, не отнесенные к затратам на приобретение</w:t>
      </w:r>
    </w:p>
    <w:p w:rsidR="0060689D" w:rsidRDefault="0060689D" w:rsidP="00062AB3">
      <w:pPr>
        <w:pStyle w:val="ConsPlusNormal"/>
        <w:jc w:val="center"/>
      </w:pPr>
      <w:r>
        <w:t>материальных запасов в рамках затрат</w:t>
      </w:r>
    </w:p>
    <w:p w:rsidR="0060689D" w:rsidRDefault="0060689D" w:rsidP="00062AB3">
      <w:pPr>
        <w:pStyle w:val="ConsPlusNormal"/>
        <w:jc w:val="center"/>
      </w:pPr>
      <w:r>
        <w:t>на информационно-коммуникационные технологии</w:t>
      </w:r>
    </w:p>
    <w:p w:rsidR="0060689D" w:rsidRDefault="0060689D" w:rsidP="00062AB3">
      <w:pPr>
        <w:pStyle w:val="ConsPlusNormal"/>
        <w:jc w:val="both"/>
      </w:pPr>
    </w:p>
    <w:p w:rsidR="00F24149" w:rsidRDefault="00F24149" w:rsidP="00062AB3">
      <w:pPr>
        <w:pStyle w:val="ConsPlusNormal"/>
        <w:ind w:firstLine="540"/>
        <w:jc w:val="both"/>
      </w:pPr>
      <w:r>
        <w:t xml:space="preserve">95. Затраты на приобретение материальных запасов, работ, услуг, не отнесенные к затратам на приобретение материальных запасов в рамках затрат на информационно-коммуникационные технологии </w:t>
      </w:r>
      <w:r>
        <w:rPr>
          <w:noProof/>
          <w:position w:val="-12"/>
          <w:lang w:eastAsia="ru-RU"/>
        </w:rPr>
        <w:drawing>
          <wp:inline distT="0" distB="0" distL="0" distR="0">
            <wp:extent cx="441960" cy="289560"/>
            <wp:effectExtent l="19050" t="0" r="0" b="0"/>
            <wp:docPr id="6513" name="Рисунок 6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3"/>
                    <pic:cNvPicPr>
                      <a:picLocks noChangeAspect="1" noChangeArrowheads="1"/>
                    </pic:cNvPicPr>
                  </pic:nvPicPr>
                  <pic:blipFill>
                    <a:blip r:embed="rId4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 определяются по формуле:</w:t>
      </w:r>
    </w:p>
    <w:p w:rsidR="00F24149" w:rsidRDefault="00F24149" w:rsidP="00062AB3">
      <w:pPr>
        <w:pStyle w:val="ConsPlusNormal"/>
        <w:jc w:val="center"/>
      </w:pPr>
      <w:r>
        <w:rPr>
          <w:noProof/>
          <w:position w:val="-12"/>
          <w:lang w:eastAsia="ru-RU"/>
        </w:rPr>
        <w:drawing>
          <wp:inline distT="0" distB="0" distL="0" distR="0">
            <wp:extent cx="3764280" cy="289560"/>
            <wp:effectExtent l="19050" t="0" r="7620" b="0"/>
            <wp:docPr id="6514" name="Рисунок 6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4"/>
                    <pic:cNvPicPr>
                      <a:picLocks noChangeAspect="1" noChangeArrowheads="1"/>
                    </pic:cNvPicPr>
                  </pic:nvPicPr>
                  <pic:blipFill>
                    <a:blip r:embed="rId4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149" w:rsidRDefault="00F24149" w:rsidP="00062AB3">
      <w:pPr>
        <w:pStyle w:val="ConsPlusNormal"/>
        <w:ind w:firstLine="540"/>
        <w:jc w:val="both"/>
      </w:pPr>
      <w:r>
        <w:t>где:</w:t>
      </w:r>
    </w:p>
    <w:p w:rsidR="00F24149" w:rsidRDefault="00F24149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59080" cy="274320"/>
            <wp:effectExtent l="19050" t="0" r="7620" b="0"/>
            <wp:docPr id="6515" name="Рисунок 6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5"/>
                    <pic:cNvPicPr>
                      <a:picLocks noChangeAspect="1" noChangeArrowheads="1"/>
                    </pic:cNvPicPr>
                  </pic:nvPicPr>
                  <pic:blipFill>
                    <a:blip r:embed="rId4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бланочной продукции;</w:t>
      </w:r>
    </w:p>
    <w:p w:rsidR="00F24149" w:rsidRDefault="00F24149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65760" cy="274320"/>
            <wp:effectExtent l="19050" t="0" r="0" b="0"/>
            <wp:docPr id="6516" name="Рисунок 6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6"/>
                    <pic:cNvPicPr>
                      <a:picLocks noChangeAspect="1" noChangeArrowheads="1"/>
                    </pic:cNvPicPr>
                  </pic:nvPicPr>
                  <pic:blipFill>
                    <a:blip r:embed="rId4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канцелярских принадлежностей;</w:t>
      </w:r>
    </w:p>
    <w:p w:rsidR="00F24149" w:rsidRDefault="00F24149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74320" cy="274320"/>
            <wp:effectExtent l="19050" t="0" r="0" b="0"/>
            <wp:docPr id="6517" name="Рисунок 6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7"/>
                    <pic:cNvPicPr>
                      <a:picLocks noChangeAspect="1" noChangeArrowheads="1"/>
                    </pic:cNvPicPr>
                  </pic:nvPicPr>
                  <pic:blipFill>
                    <a:blip r:embed="rId4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хозяйственных товаров и принадлежностей;</w:t>
      </w:r>
    </w:p>
    <w:p w:rsidR="00F24149" w:rsidRDefault="00F24149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20040" cy="274320"/>
            <wp:effectExtent l="19050" t="0" r="0" b="0"/>
            <wp:docPr id="6518" name="Рисунок 6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8"/>
                    <pic:cNvPicPr>
                      <a:picLocks noChangeAspect="1" noChangeArrowheads="1"/>
                    </pic:cNvPicPr>
                  </pic:nvPicPr>
                  <pic:blipFill>
                    <a:blip r:embed="rId4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горюче-смазочных материалов;</w:t>
      </w:r>
    </w:p>
    <w:p w:rsidR="00F24149" w:rsidRDefault="00F24149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74320"/>
            <wp:effectExtent l="19050" t="0" r="0" b="0"/>
            <wp:docPr id="6519" name="Рисунок 6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9"/>
                    <pic:cNvPicPr>
                      <a:picLocks noChangeAspect="1" noChangeArrowheads="1"/>
                    </pic:cNvPicPr>
                  </pic:nvPicPr>
                  <pic:blipFill>
                    <a:blip r:embed="rId4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запасных частей для транспортных средств;</w:t>
      </w:r>
    </w:p>
    <w:p w:rsidR="00F24149" w:rsidRDefault="00F24149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65760" cy="274320"/>
            <wp:effectExtent l="19050" t="0" r="0" b="0"/>
            <wp:docPr id="6520" name="Рисунок 6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0"/>
                    <pic:cNvPicPr>
                      <a:picLocks noChangeAspect="1" noChangeArrowheads="1"/>
                    </pic:cNvPicPr>
                  </pic:nvPicPr>
                  <pic:blipFill>
                    <a:blip r:embed="rId4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материальных запасов для нужд гражданской обороны;</w:t>
      </w:r>
    </w:p>
    <w:p w:rsidR="00F24149" w:rsidRDefault="00F24149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59080" cy="274320"/>
            <wp:effectExtent l="19050" t="0" r="0" b="0"/>
            <wp:docPr id="6521" name="Рисунок 6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1"/>
                    <pic:cNvPicPr>
                      <a:picLocks noChangeAspect="1" noChangeArrowheads="1"/>
                    </pic:cNvPicPr>
                  </pic:nvPicPr>
                  <pic:blipFill>
                    <a:blip r:embed="rId4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приобретение основных средств (бытовой, электронной, цифровой техники);</w:t>
      </w:r>
    </w:p>
    <w:p w:rsidR="00F24149" w:rsidRDefault="00F24149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74320" cy="274320"/>
            <wp:effectExtent l="19050" t="0" r="0" b="0"/>
            <wp:docPr id="6522" name="Рисунок 6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2"/>
                    <pic:cNvPicPr>
                      <a:picLocks noChangeAspect="1" noChangeArrowheads="1"/>
                    </pic:cNvPicPr>
                  </pic:nvPicPr>
                  <pic:blipFill>
                    <a:blip r:embed="rId4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затраты на обеспечение питанием участников официальных физкультурных мероприятий, спортивных мероприятий и учебно-тренировочных мероприятий.</w:t>
      </w:r>
    </w:p>
    <w:p w:rsidR="00F24149" w:rsidRDefault="00F24149" w:rsidP="00062AB3">
      <w:pPr>
        <w:pStyle w:val="ConsPlusNormal"/>
        <w:ind w:firstLine="540"/>
        <w:jc w:val="both"/>
      </w:pPr>
      <w:r>
        <w:t xml:space="preserve">96. Затраты на приобретение бланочной продукции </w:t>
      </w:r>
      <w:r>
        <w:rPr>
          <w:noProof/>
          <w:position w:val="-12"/>
          <w:lang w:eastAsia="ru-RU"/>
        </w:rPr>
        <w:drawing>
          <wp:inline distT="0" distB="0" distL="0" distR="0">
            <wp:extent cx="396240" cy="274320"/>
            <wp:effectExtent l="19050" t="0" r="0" b="0"/>
            <wp:docPr id="6523" name="Рисунок 6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3"/>
                    <pic:cNvPicPr>
                      <a:picLocks noChangeAspect="1" noChangeArrowheads="1"/>
                    </pic:cNvPicPr>
                  </pic:nvPicPr>
                  <pic:blipFill>
                    <a:blip r:embed="rId4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F24149" w:rsidRDefault="00F24149" w:rsidP="00062AB3">
      <w:pPr>
        <w:pStyle w:val="ConsPlusNormal"/>
        <w:jc w:val="center"/>
      </w:pPr>
      <w:r>
        <w:rPr>
          <w:noProof/>
          <w:position w:val="-30"/>
          <w:lang w:eastAsia="ru-RU"/>
        </w:rPr>
        <w:lastRenderedPageBreak/>
        <w:drawing>
          <wp:inline distT="0" distB="0" distL="0" distR="0">
            <wp:extent cx="2484120" cy="533400"/>
            <wp:effectExtent l="19050" t="0" r="0" b="0"/>
            <wp:docPr id="6524" name="Рисунок 6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4"/>
                    <pic:cNvPicPr>
                      <a:picLocks noChangeAspect="1" noChangeArrowheads="1"/>
                    </pic:cNvPicPr>
                  </pic:nvPicPr>
                  <pic:blipFill>
                    <a:blip r:embed="rId4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149" w:rsidRDefault="00F24149" w:rsidP="00062AB3">
      <w:pPr>
        <w:pStyle w:val="ConsPlusNormal"/>
        <w:ind w:firstLine="540"/>
        <w:jc w:val="both"/>
      </w:pPr>
      <w:r>
        <w:t>где:</w:t>
      </w:r>
    </w:p>
    <w:p w:rsidR="00F24149" w:rsidRDefault="00F24149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74320"/>
            <wp:effectExtent l="0" t="0" r="0" b="0"/>
            <wp:docPr id="6525" name="Рисунок 6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5"/>
                    <pic:cNvPicPr>
                      <a:picLocks noChangeAspect="1" noChangeArrowheads="1"/>
                    </pic:cNvPicPr>
                  </pic:nvPicPr>
                  <pic:blipFill>
                    <a:blip r:embed="rId4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 приобретению количество бланочной продукции;</w:t>
      </w:r>
    </w:p>
    <w:p w:rsidR="00F24149" w:rsidRDefault="00F24149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59080" cy="274320"/>
            <wp:effectExtent l="19050" t="0" r="0" b="0"/>
            <wp:docPr id="6526" name="Рисунок 6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6"/>
                    <pic:cNvPicPr>
                      <a:picLocks noChangeAspect="1" noChangeArrowheads="1"/>
                    </pic:cNvPicPr>
                  </pic:nvPicPr>
                  <pic:blipFill>
                    <a:blip r:embed="rId4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1 бланка по i-му тиражу;</w:t>
      </w:r>
    </w:p>
    <w:p w:rsidR="00F24149" w:rsidRDefault="00F24149" w:rsidP="00062AB3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65760" cy="289560"/>
            <wp:effectExtent l="0" t="0" r="0" b="0"/>
            <wp:docPr id="6527" name="Рисунок 6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7"/>
                    <pic:cNvPicPr>
                      <a:picLocks noChangeAspect="1" noChangeArrowheads="1"/>
                    </pic:cNvPicPr>
                  </pic:nvPicPr>
                  <pic:blipFill>
                    <a:blip r:embed="rId4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планируемое к приобретению количество прочей продукции, изготовляемой типографией;</w:t>
      </w:r>
    </w:p>
    <w:p w:rsidR="00F24149" w:rsidRDefault="00F24149" w:rsidP="00062AB3">
      <w:pPr>
        <w:pStyle w:val="ConsPlusNormal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320040" cy="289560"/>
            <wp:effectExtent l="19050" t="0" r="0" b="0"/>
            <wp:docPr id="6528" name="Рисунок 6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8"/>
                    <pic:cNvPicPr>
                      <a:picLocks noChangeAspect="1" noChangeArrowheads="1"/>
                    </pic:cNvPicPr>
                  </pic:nvPicPr>
                  <pic:blipFill>
                    <a:blip r:embed="rId4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1 единицы прочей продукции, изготовляемой типографией, по j-му тиражу.</w:t>
      </w:r>
    </w:p>
    <w:p w:rsidR="00F24149" w:rsidRDefault="00F24149" w:rsidP="00062AB3">
      <w:pPr>
        <w:pStyle w:val="ConsPlusNormal"/>
        <w:ind w:firstLine="540"/>
        <w:jc w:val="both"/>
      </w:pPr>
      <w:r>
        <w:t xml:space="preserve">97. Затраты на приобретение канцелярских принадлежностей </w:t>
      </w:r>
      <w:r>
        <w:rPr>
          <w:noProof/>
          <w:position w:val="-12"/>
          <w:lang w:eastAsia="ru-RU"/>
        </w:rPr>
        <w:drawing>
          <wp:inline distT="0" distB="0" distL="0" distR="0">
            <wp:extent cx="502920" cy="274320"/>
            <wp:effectExtent l="19050" t="0" r="0" b="0"/>
            <wp:docPr id="6529" name="Рисунок 6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9"/>
                    <pic:cNvPicPr>
                      <a:picLocks noChangeAspect="1" noChangeArrowheads="1"/>
                    </pic:cNvPicPr>
                  </pic:nvPicPr>
                  <pic:blipFill>
                    <a:blip r:embed="rId4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F24149" w:rsidRDefault="00F24149" w:rsidP="00062AB3">
      <w:pPr>
        <w:pStyle w:val="ConsPlusNormal"/>
        <w:ind w:firstLine="540"/>
        <w:jc w:val="both"/>
      </w:pPr>
      <w:r>
        <w:t xml:space="preserve">а) в случае, если </w:t>
      </w:r>
      <w:r>
        <w:rPr>
          <w:noProof/>
          <w:position w:val="-12"/>
          <w:lang w:eastAsia="ru-RU"/>
        </w:rPr>
        <w:drawing>
          <wp:inline distT="0" distB="0" distL="0" distR="0">
            <wp:extent cx="472440" cy="274320"/>
            <wp:effectExtent l="19050" t="0" r="3810" b="0"/>
            <wp:docPr id="6530" name="Рисунок 6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0"/>
                    <pic:cNvPicPr>
                      <a:picLocks noChangeAspect="1" noChangeArrowheads="1"/>
                    </pic:cNvPicPr>
                  </pic:nvPicPr>
                  <pic:blipFill>
                    <a:blip r:embed="rId4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утверждена в расчете на основного работника:</w:t>
      </w:r>
    </w:p>
    <w:p w:rsidR="00F24149" w:rsidRDefault="00F24149" w:rsidP="00062AB3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2194560" cy="518160"/>
            <wp:effectExtent l="0" t="0" r="0" b="0"/>
            <wp:docPr id="6531" name="Рисунок 6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1"/>
                    <pic:cNvPicPr>
                      <a:picLocks noChangeAspect="1" noChangeArrowheads="1"/>
                    </pic:cNvPicPr>
                  </pic:nvPicPr>
                  <pic:blipFill>
                    <a:blip r:embed="rId4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149" w:rsidRDefault="00F24149" w:rsidP="00062AB3">
      <w:pPr>
        <w:pStyle w:val="ConsPlusNormal"/>
        <w:ind w:firstLine="540"/>
        <w:jc w:val="both"/>
      </w:pPr>
      <w:r>
        <w:t xml:space="preserve">б) в случае, если </w:t>
      </w:r>
      <w:r>
        <w:rPr>
          <w:noProof/>
          <w:position w:val="-12"/>
          <w:lang w:eastAsia="ru-RU"/>
        </w:rPr>
        <w:drawing>
          <wp:inline distT="0" distB="0" distL="0" distR="0">
            <wp:extent cx="472440" cy="274320"/>
            <wp:effectExtent l="19050" t="0" r="3810" b="0"/>
            <wp:docPr id="6532" name="Рисунок 6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2"/>
                    <pic:cNvPicPr>
                      <a:picLocks noChangeAspect="1" noChangeArrowheads="1"/>
                    </pic:cNvPicPr>
                  </pic:nvPicPr>
                  <pic:blipFill>
                    <a:blip r:embed="rId4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утверждена в расчете на организацию:</w:t>
      </w:r>
    </w:p>
    <w:p w:rsidR="00F24149" w:rsidRDefault="00F24149" w:rsidP="00062AB3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775460" cy="518160"/>
            <wp:effectExtent l="0" t="0" r="0" b="0"/>
            <wp:docPr id="6533" name="Рисунок 6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3"/>
                    <pic:cNvPicPr>
                      <a:picLocks noChangeAspect="1" noChangeArrowheads="1"/>
                    </pic:cNvPicPr>
                  </pic:nvPicPr>
                  <pic:blipFill>
                    <a:blip r:embed="rId4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149" w:rsidRDefault="00F24149" w:rsidP="00062330">
      <w:pPr>
        <w:pStyle w:val="ConsPlusNormal"/>
        <w:ind w:firstLine="540"/>
        <w:jc w:val="both"/>
      </w:pPr>
      <w:r>
        <w:t>где:</w:t>
      </w:r>
    </w:p>
    <w:p w:rsidR="00F24149" w:rsidRDefault="00F24149" w:rsidP="00062330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72440" cy="274320"/>
            <wp:effectExtent l="19050" t="0" r="3810" b="0"/>
            <wp:docPr id="6534" name="Рисунок 6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4"/>
                    <pic:cNvPicPr>
                      <a:picLocks noChangeAspect="1" noChangeArrowheads="1"/>
                    </pic:cNvPicPr>
                  </pic:nvPicPr>
                  <pic:blipFill>
                    <a:blip r:embed="rId4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i-го предмета канцелярских принадлежностей в соответствии с нормативами, утвержденными Администрацией </w:t>
      </w:r>
      <w:r w:rsidR="00B21DF4">
        <w:t>Октябрьского</w:t>
      </w:r>
      <w:r w:rsidR="00D50D1F">
        <w:t xml:space="preserve"> сельского поселения</w:t>
      </w:r>
      <w:r>
        <w:t xml:space="preserve"> в расчете на основного работника (на организацию);</w:t>
      </w:r>
    </w:p>
    <w:p w:rsidR="00F24149" w:rsidRPr="00F24149" w:rsidRDefault="00F24149" w:rsidP="00062330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74320"/>
            <wp:effectExtent l="19050" t="0" r="0" b="0"/>
            <wp:docPr id="6535" name="Рисунок 6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5"/>
                    <pic:cNvPicPr>
                      <a:picLocks noChangeAspect="1" noChangeArrowheads="1"/>
                    </pic:cNvPicPr>
                  </pic:nvPicPr>
                  <pic:blipFill>
                    <a:blip r:embed="rId4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расчетная численность основных работников, определяемая в соответствии </w:t>
      </w:r>
      <w:r w:rsidRPr="00F24149">
        <w:t xml:space="preserve">с </w:t>
      </w:r>
      <w:hyperlink r:id="rId463" w:history="1">
        <w:r w:rsidRPr="00F24149">
          <w:t>пунктами 17</w:t>
        </w:r>
      </w:hyperlink>
      <w:r w:rsidRPr="00F24149">
        <w:t xml:space="preserve"> - </w:t>
      </w:r>
      <w:hyperlink r:id="rId464" w:history="1">
        <w:r w:rsidRPr="00F24149">
          <w:t>22</w:t>
        </w:r>
      </w:hyperlink>
      <w:r w:rsidRPr="00F24149">
        <w:t xml:space="preserve"> общих требований к определению нормативных затрат;</w:t>
      </w:r>
    </w:p>
    <w:p w:rsidR="00F24149" w:rsidRDefault="00F24149" w:rsidP="00062330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11480" cy="274320"/>
            <wp:effectExtent l="19050" t="0" r="7620" b="0"/>
            <wp:docPr id="6536" name="Рисунок 6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6"/>
                    <pic:cNvPicPr>
                      <a:picLocks noChangeAspect="1" noChangeArrowheads="1"/>
                    </pic:cNvPicPr>
                  </pic:nvPicPr>
                  <pic:blipFill>
                    <a:blip r:embed="rId4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i-го предмета канцелярских принадлежностей в соответствии с нормативами, утвержденными Администрацией </w:t>
      </w:r>
      <w:r w:rsidR="00B21DF4">
        <w:t>Октябрьского</w:t>
      </w:r>
      <w:r w:rsidR="00D50D1F">
        <w:t xml:space="preserve"> сельского поселения</w:t>
      </w:r>
      <w:r>
        <w:t>.</w:t>
      </w:r>
    </w:p>
    <w:p w:rsidR="00F24149" w:rsidRDefault="00F24149" w:rsidP="00062330">
      <w:pPr>
        <w:pStyle w:val="ConsPlusNormal"/>
        <w:ind w:firstLine="540"/>
        <w:jc w:val="both"/>
      </w:pPr>
      <w:r>
        <w:t xml:space="preserve">98. Затраты на приобретение хозяйственных товаров и принадлежностей </w:t>
      </w:r>
      <w:r>
        <w:rPr>
          <w:noProof/>
          <w:position w:val="-12"/>
          <w:lang w:eastAsia="ru-RU"/>
        </w:rPr>
        <w:drawing>
          <wp:inline distT="0" distB="0" distL="0" distR="0">
            <wp:extent cx="411480" cy="274320"/>
            <wp:effectExtent l="19050" t="0" r="0" b="0"/>
            <wp:docPr id="6537" name="Рисунок 6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7"/>
                    <pic:cNvPicPr>
                      <a:picLocks noChangeAspect="1" noChangeArrowheads="1"/>
                    </pic:cNvPicPr>
                  </pic:nvPicPr>
                  <pic:blipFill>
                    <a:blip r:embed="rId4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F24149" w:rsidRDefault="00F24149" w:rsidP="00062330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463040" cy="518160"/>
            <wp:effectExtent l="0" t="0" r="0" b="0"/>
            <wp:docPr id="6538" name="Рисунок 6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8"/>
                    <pic:cNvPicPr>
                      <a:picLocks noChangeAspect="1" noChangeArrowheads="1"/>
                    </pic:cNvPicPr>
                  </pic:nvPicPr>
                  <pic:blipFill>
                    <a:blip r:embed="rId4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149" w:rsidRDefault="00F24149" w:rsidP="00062330">
      <w:pPr>
        <w:pStyle w:val="ConsPlusNormal"/>
        <w:ind w:firstLine="540"/>
        <w:jc w:val="both"/>
      </w:pPr>
      <w:r>
        <w:t>где:</w:t>
      </w:r>
    </w:p>
    <w:p w:rsidR="00F24149" w:rsidRDefault="00F24149" w:rsidP="00062330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74320"/>
            <wp:effectExtent l="19050" t="0" r="0" b="0"/>
            <wp:docPr id="6539" name="Рисунок 6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9"/>
                    <pic:cNvPicPr>
                      <a:picLocks noChangeAspect="1" noChangeArrowheads="1"/>
                    </pic:cNvPicPr>
                  </pic:nvPicPr>
                  <pic:blipFill>
                    <a:blip r:embed="rId4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i-й единицы хозяйственных товаров и принадлежностей в соответствии с нормативами, утвержденными Администрацией</w:t>
      </w:r>
      <w:r w:rsidR="00B21DF4">
        <w:t xml:space="preserve"> Октябрьского</w:t>
      </w:r>
      <w:r w:rsidR="00D50D1F">
        <w:t xml:space="preserve"> сельского поселения</w:t>
      </w:r>
      <w:r>
        <w:t>;</w:t>
      </w:r>
    </w:p>
    <w:p w:rsidR="00F24149" w:rsidRDefault="00F24149" w:rsidP="00062330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50520" cy="274320"/>
            <wp:effectExtent l="0" t="0" r="0" b="0"/>
            <wp:docPr id="6540" name="Рисунок 6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0"/>
                    <pic:cNvPicPr>
                      <a:picLocks noChangeAspect="1" noChangeArrowheads="1"/>
                    </pic:cNvPicPr>
                  </pic:nvPicPr>
                  <pic:blipFill>
                    <a:blip r:embed="rId4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i-го хозяйственного товара и принадлежности в соответствии с нормативами, утвержденными Администрацией </w:t>
      </w:r>
      <w:r w:rsidR="00B21DF4">
        <w:t>Октябрьского</w:t>
      </w:r>
      <w:r w:rsidR="00D50D1F">
        <w:t xml:space="preserve"> сельского поселения</w:t>
      </w:r>
      <w:r>
        <w:t>.</w:t>
      </w:r>
    </w:p>
    <w:p w:rsidR="00F24149" w:rsidRDefault="00F24149" w:rsidP="00062330">
      <w:pPr>
        <w:pStyle w:val="ConsPlusNormal"/>
        <w:ind w:firstLine="540"/>
        <w:jc w:val="both"/>
      </w:pPr>
      <w:r>
        <w:t xml:space="preserve">99. Затраты на приобретение горюче-смазочных материалов </w:t>
      </w:r>
      <w:r>
        <w:rPr>
          <w:noProof/>
          <w:position w:val="-12"/>
          <w:lang w:eastAsia="ru-RU"/>
        </w:rPr>
        <w:drawing>
          <wp:inline distT="0" distB="0" distL="0" distR="0">
            <wp:extent cx="457200" cy="274320"/>
            <wp:effectExtent l="19050" t="0" r="0" b="0"/>
            <wp:docPr id="6541" name="Рисунок 6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1"/>
                    <pic:cNvPicPr>
                      <a:picLocks noChangeAspect="1" noChangeArrowheads="1"/>
                    </pic:cNvPicPr>
                  </pic:nvPicPr>
                  <pic:blipFill>
                    <a:blip r:embed="rId4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F24149" w:rsidRDefault="00F24149" w:rsidP="00062AB3">
      <w:pPr>
        <w:pStyle w:val="ConsPlusNormal"/>
        <w:jc w:val="center"/>
      </w:pPr>
      <w:r>
        <w:rPr>
          <w:noProof/>
          <w:position w:val="-30"/>
          <w:lang w:eastAsia="ru-RU"/>
        </w:rPr>
        <w:drawing>
          <wp:inline distT="0" distB="0" distL="0" distR="0">
            <wp:extent cx="1005840" cy="533400"/>
            <wp:effectExtent l="0" t="0" r="0" b="0"/>
            <wp:docPr id="6542" name="Рисунок 6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2"/>
                    <pic:cNvPicPr>
                      <a:picLocks noChangeAspect="1" noChangeArrowheads="1"/>
                    </pic:cNvPicPr>
                  </pic:nvPicPr>
                  <pic:blipFill>
                    <a:blip r:embed="rId4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149" w:rsidRDefault="00F24149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20040" cy="289560"/>
            <wp:effectExtent l="19050" t="0" r="0" b="0"/>
            <wp:docPr id="6543" name="Рисунок 6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3"/>
                    <pic:cNvPicPr>
                      <a:picLocks noChangeAspect="1" noChangeArrowheads="1"/>
                    </pic:cNvPicPr>
                  </pic:nvPicPr>
                  <pic:blipFill>
                    <a:blip r:embed="rId4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рассчитывается как сумма затрат на приобретение горюче-смазочных материалов j-го вида для i-х транспортных средств.</w:t>
      </w:r>
    </w:p>
    <w:p w:rsidR="00F24149" w:rsidRDefault="00F24149" w:rsidP="00062AB3">
      <w:pPr>
        <w:pStyle w:val="ConsPlusNormal"/>
        <w:jc w:val="center"/>
      </w:pPr>
      <w:r>
        <w:rPr>
          <w:noProof/>
          <w:position w:val="-28"/>
          <w:lang w:eastAsia="ru-RU"/>
        </w:rPr>
        <w:lastRenderedPageBreak/>
        <w:drawing>
          <wp:inline distT="0" distB="0" distL="0" distR="0">
            <wp:extent cx="3429000" cy="518160"/>
            <wp:effectExtent l="19050" t="0" r="0" b="0"/>
            <wp:docPr id="6544" name="Рисунок 6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4"/>
                    <pic:cNvPicPr>
                      <a:picLocks noChangeAspect="1" noChangeArrowheads="1"/>
                    </pic:cNvPicPr>
                  </pic:nvPicPr>
                  <pic:blipFill>
                    <a:blip r:embed="rId4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149" w:rsidRPr="0015495F" w:rsidRDefault="00F24149" w:rsidP="00062AB3">
      <w:pPr>
        <w:pStyle w:val="ConsPlusNormal"/>
        <w:ind w:firstLine="540"/>
        <w:jc w:val="both"/>
      </w:pPr>
      <w:r w:rsidRPr="0015495F">
        <w:t>где:</w:t>
      </w:r>
    </w:p>
    <w:p w:rsidR="00F24149" w:rsidRPr="0015495F" w:rsidRDefault="00F24149" w:rsidP="00062AB3">
      <w:pPr>
        <w:pStyle w:val="ConsPlusNormal"/>
        <w:ind w:firstLine="540"/>
        <w:jc w:val="both"/>
      </w:pPr>
      <w:r w:rsidRPr="0015495F">
        <w:rPr>
          <w:noProof/>
          <w:position w:val="-12"/>
          <w:lang w:eastAsia="ru-RU"/>
        </w:rPr>
        <w:drawing>
          <wp:inline distT="0" distB="0" distL="0" distR="0">
            <wp:extent cx="411480" cy="289560"/>
            <wp:effectExtent l="19050" t="0" r="7620" b="0"/>
            <wp:docPr id="6545" name="Рисунок 6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5"/>
                    <pic:cNvPicPr>
                      <a:picLocks noChangeAspect="1" noChangeArrowheads="1"/>
                    </pic:cNvPicPr>
                  </pic:nvPicPr>
                  <pic:blipFill>
                    <a:blip r:embed="rId4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495F">
        <w:t xml:space="preserve"> - норма расхода топлива на 100 километров пробега i-го транспортного средства согласно методическим </w:t>
      </w:r>
      <w:hyperlink r:id="rId475" w:history="1">
        <w:r w:rsidRPr="0015495F">
          <w:t>рекомендациям</w:t>
        </w:r>
      </w:hyperlink>
      <w:r w:rsidRPr="0015495F"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</w:r>
    </w:p>
    <w:p w:rsidR="00F24149" w:rsidRDefault="00F24149" w:rsidP="00062AB3">
      <w:pPr>
        <w:pStyle w:val="ConsPlusNormal"/>
        <w:ind w:firstLine="540"/>
        <w:jc w:val="both"/>
      </w:pPr>
      <w:r w:rsidRPr="0015495F">
        <w:rPr>
          <w:noProof/>
          <w:position w:val="-12"/>
          <w:lang w:eastAsia="ru-RU"/>
        </w:rPr>
        <w:drawing>
          <wp:inline distT="0" distB="0" distL="0" distR="0">
            <wp:extent cx="350520" cy="289560"/>
            <wp:effectExtent l="19050" t="0" r="0" b="0"/>
            <wp:docPr id="6546" name="Рисунок 6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6"/>
                    <pic:cNvPicPr>
                      <a:picLocks noChangeAspect="1" noChangeArrowheads="1"/>
                    </pic:cNvPicPr>
                  </pic:nvPicPr>
                  <pic:blipFill>
                    <a:blip r:embed="rId4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495F">
        <w:t xml:space="preserve"> - цена 1 литра j-го топлива;</w:t>
      </w:r>
    </w:p>
    <w:p w:rsidR="00F24149" w:rsidRDefault="00F24149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11480" cy="289560"/>
            <wp:effectExtent l="19050" t="0" r="7620" b="0"/>
            <wp:docPr id="6547" name="Рисунок 6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7"/>
                    <pic:cNvPicPr>
                      <a:picLocks noChangeAspect="1" noChangeArrowheads="1"/>
                    </pic:cNvPicPr>
                  </pic:nvPicPr>
                  <pic:blipFill>
                    <a:blip r:embed="rId4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среднегодовой пробег i-го транспортного средства, рассчитанный по формуле:</w:t>
      </w:r>
    </w:p>
    <w:p w:rsidR="00F24149" w:rsidRDefault="00F24149" w:rsidP="00062AB3">
      <w:pPr>
        <w:pStyle w:val="ConsPlusNormal"/>
        <w:jc w:val="center"/>
      </w:pPr>
      <w:r>
        <w:rPr>
          <w:noProof/>
          <w:position w:val="-24"/>
          <w:lang w:eastAsia="ru-RU"/>
        </w:rPr>
        <w:drawing>
          <wp:inline distT="0" distB="0" distL="0" distR="0">
            <wp:extent cx="2484120" cy="472440"/>
            <wp:effectExtent l="19050" t="0" r="0" b="0"/>
            <wp:docPr id="6548" name="Рисунок 6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8"/>
                    <pic:cNvPicPr>
                      <a:picLocks noChangeAspect="1" noChangeArrowheads="1"/>
                    </pic:cNvPicPr>
                  </pic:nvPicPr>
                  <pic:blipFill>
                    <a:blip r:embed="rId4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149" w:rsidRDefault="00F24149" w:rsidP="00062AB3">
      <w:pPr>
        <w:pStyle w:val="ConsPlusNormal"/>
        <w:ind w:firstLine="540"/>
        <w:jc w:val="both"/>
      </w:pPr>
      <w:r>
        <w:t>где:</w:t>
      </w:r>
    </w:p>
    <w:p w:rsidR="00F24149" w:rsidRDefault="00F24149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1508760" cy="274320"/>
            <wp:effectExtent l="19050" t="0" r="0" b="0"/>
            <wp:docPr id="6549" name="Рисунок 6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9"/>
                    <pic:cNvPicPr>
                      <a:picLocks noChangeAspect="1" noChangeArrowheads="1"/>
                    </pic:cNvPicPr>
                  </pic:nvPicPr>
                  <pic:blipFill>
                    <a:blip r:embed="rId4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 пробег i-го транспортного средства в первый, второй и третий год, предшествующие очередному финансовому году.</w:t>
      </w:r>
    </w:p>
    <w:p w:rsidR="00F24149" w:rsidRDefault="00F24149" w:rsidP="00062AB3">
      <w:pPr>
        <w:pStyle w:val="ConsPlusNormal"/>
        <w:ind w:firstLine="540"/>
        <w:jc w:val="both"/>
      </w:pPr>
      <w:r>
        <w:t>В случае если рассчитываются затраты на приобретение горюче-смазочных материалов для транспортного средства, приобретенного взамен ранее использовавшегося транспортного средства, для расчета среднегодового пробега нового транспортного средства берутся данные о пробеге выведенного из эксплуатации транспортного средства.</w:t>
      </w:r>
    </w:p>
    <w:p w:rsidR="00F24149" w:rsidRDefault="00F24149" w:rsidP="00062AB3">
      <w:pPr>
        <w:pStyle w:val="ConsPlusNormal"/>
        <w:ind w:firstLine="540"/>
        <w:jc w:val="both"/>
      </w:pPr>
      <w:proofErr w:type="gramStart"/>
      <w:r>
        <w:t xml:space="preserve">В случае отсутствия данных о пробеге i-го транспортного средства в первый, второй и третий год, предшествующие очередному финансовому году, </w:t>
      </w:r>
      <w:r>
        <w:rPr>
          <w:noProof/>
          <w:position w:val="-12"/>
          <w:lang w:eastAsia="ru-RU"/>
        </w:rPr>
        <w:drawing>
          <wp:inline distT="0" distB="0" distL="0" distR="0">
            <wp:extent cx="1508760" cy="274320"/>
            <wp:effectExtent l="19050" t="0" r="0" b="0"/>
            <wp:docPr id="6550" name="Рисунок 6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0"/>
                    <pic:cNvPicPr>
                      <a:picLocks noChangeAspect="1" noChangeArrowheads="1"/>
                    </pic:cNvPicPr>
                  </pic:nvPicPr>
                  <pic:blipFill>
                    <a:blip r:embed="rId4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принимаются равными 20000 километров каждый.</w:t>
      </w:r>
      <w:proofErr w:type="gramEnd"/>
    </w:p>
    <w:p w:rsidR="00F24149" w:rsidRDefault="00F24149" w:rsidP="00062AB3">
      <w:pPr>
        <w:pStyle w:val="ConsPlusNormal"/>
        <w:ind w:firstLine="540"/>
        <w:jc w:val="both"/>
      </w:pPr>
      <w:r>
        <w:t xml:space="preserve">В случае если транспортное средство находилось в оперативном управлении Заказчика не с начала соответствующего финансового года, </w:t>
      </w:r>
      <w:r>
        <w:rPr>
          <w:noProof/>
          <w:position w:val="-12"/>
          <w:lang w:eastAsia="ru-RU"/>
        </w:rPr>
        <w:drawing>
          <wp:inline distT="0" distB="0" distL="0" distR="0">
            <wp:extent cx="1508760" cy="274320"/>
            <wp:effectExtent l="19050" t="0" r="0" b="0"/>
            <wp:docPr id="6551" name="Рисунок 6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1"/>
                    <pic:cNvPicPr>
                      <a:picLocks noChangeAspect="1" noChangeArrowheads="1"/>
                    </pic:cNvPicPr>
                  </pic:nvPicPr>
                  <pic:blipFill>
                    <a:blip r:embed="rId4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принимаются равными фактическому пробегу, но не менее 20000 километров.</w:t>
      </w:r>
    </w:p>
    <w:p w:rsidR="00F24149" w:rsidRPr="0015495F" w:rsidRDefault="00F24149" w:rsidP="00062AB3">
      <w:pPr>
        <w:pStyle w:val="ConsPlusNormal"/>
        <w:ind w:firstLine="540"/>
        <w:jc w:val="both"/>
      </w:pPr>
      <w:r w:rsidRPr="0015495F">
        <w:rPr>
          <w:noProof/>
          <w:position w:val="-12"/>
          <w:lang w:eastAsia="ru-RU"/>
        </w:rPr>
        <w:drawing>
          <wp:inline distT="0" distB="0" distL="0" distR="0">
            <wp:extent cx="396240" cy="289560"/>
            <wp:effectExtent l="19050" t="0" r="3810" b="0"/>
            <wp:docPr id="6552" name="Рисунок 6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2"/>
                    <pic:cNvPicPr>
                      <a:picLocks noChangeAspect="1" noChangeArrowheads="1"/>
                    </pic:cNvPicPr>
                  </pic:nvPicPr>
                  <pic:blipFill>
                    <a:blip r:embed="rId4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495F">
        <w:t xml:space="preserve"> - норма расхода j-го смазочного материала, установленная в соответствии с </w:t>
      </w:r>
      <w:hyperlink r:id="rId483" w:history="1">
        <w:r w:rsidRPr="0015495F">
          <w:t>приложением N 1</w:t>
        </w:r>
      </w:hyperlink>
      <w:r w:rsidRPr="0015495F">
        <w:t xml:space="preserve"> к методическим рекомендациям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</w:r>
    </w:p>
    <w:p w:rsidR="00F24149" w:rsidRDefault="00F24149" w:rsidP="00062AB3">
      <w:pPr>
        <w:pStyle w:val="ConsPlusNormal"/>
        <w:ind w:firstLine="540"/>
        <w:jc w:val="both"/>
      </w:pPr>
      <w:r w:rsidRPr="0015495F">
        <w:rPr>
          <w:noProof/>
          <w:position w:val="-12"/>
          <w:lang w:eastAsia="ru-RU"/>
        </w:rPr>
        <w:drawing>
          <wp:inline distT="0" distB="0" distL="0" distR="0">
            <wp:extent cx="350520" cy="289560"/>
            <wp:effectExtent l="0" t="0" r="0" b="0"/>
            <wp:docPr id="6553" name="Рисунок 6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3"/>
                    <pic:cNvPicPr>
                      <a:picLocks noChangeAspect="1" noChangeArrowheads="1"/>
                    </pic:cNvPicPr>
                  </pic:nvPicPr>
                  <pic:blipFill>
                    <a:blip r:embed="rId4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495F">
        <w:t xml:space="preserve"> - цена 1 литра (килограмма) j-го смазочного материала.</w:t>
      </w:r>
    </w:p>
    <w:p w:rsidR="00F24149" w:rsidRDefault="00F24149" w:rsidP="00062AB3">
      <w:pPr>
        <w:pStyle w:val="ConsPlusNormal"/>
        <w:ind w:firstLine="540"/>
        <w:jc w:val="both"/>
      </w:pPr>
      <w:r>
        <w:t xml:space="preserve">100.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нормативов, установленных Администрацией </w:t>
      </w:r>
      <w:r w:rsidR="00B21DF4">
        <w:t>Октябрьского</w:t>
      </w:r>
      <w:r w:rsidR="00D50D1F">
        <w:t xml:space="preserve"> сельского поселения</w:t>
      </w:r>
      <w:r>
        <w:t>.</w:t>
      </w:r>
    </w:p>
    <w:p w:rsidR="00F24149" w:rsidRDefault="00F24149" w:rsidP="00062AB3">
      <w:pPr>
        <w:pStyle w:val="ConsPlusNormal"/>
        <w:ind w:firstLine="540"/>
        <w:jc w:val="both"/>
      </w:pPr>
      <w:r>
        <w:t xml:space="preserve">101. Затраты на приобретение материальных запасов для нужд гражданской обороны </w:t>
      </w:r>
      <w:r>
        <w:rPr>
          <w:noProof/>
          <w:position w:val="-12"/>
          <w:lang w:eastAsia="ru-RU"/>
        </w:rPr>
        <w:drawing>
          <wp:inline distT="0" distB="0" distL="0" distR="0">
            <wp:extent cx="502920" cy="274320"/>
            <wp:effectExtent l="19050" t="0" r="0" b="0"/>
            <wp:docPr id="6554" name="Рисунок 6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4"/>
                    <pic:cNvPicPr>
                      <a:picLocks noChangeAspect="1" noChangeArrowheads="1"/>
                    </pic:cNvPicPr>
                  </pic:nvPicPr>
                  <pic:blipFill>
                    <a:blip r:embed="rId4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F24149" w:rsidRDefault="00F24149" w:rsidP="00062330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2179320" cy="518160"/>
            <wp:effectExtent l="0" t="0" r="0" b="0"/>
            <wp:docPr id="6555" name="Рисунок 6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5"/>
                    <pic:cNvPicPr>
                      <a:picLocks noChangeAspect="1" noChangeArrowheads="1"/>
                    </pic:cNvPicPr>
                  </pic:nvPicPr>
                  <pic:blipFill>
                    <a:blip r:embed="rId4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149" w:rsidRDefault="00F24149" w:rsidP="00062330">
      <w:pPr>
        <w:pStyle w:val="ConsPlusNormal"/>
        <w:ind w:firstLine="540"/>
        <w:jc w:val="both"/>
      </w:pPr>
      <w:r>
        <w:t>где:</w:t>
      </w:r>
    </w:p>
    <w:p w:rsidR="00F24149" w:rsidRDefault="00F24149" w:rsidP="00062330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96240" cy="274320"/>
            <wp:effectExtent l="19050" t="0" r="3810" b="0"/>
            <wp:docPr id="6556" name="Рисунок 6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6"/>
                    <pic:cNvPicPr>
                      <a:picLocks noChangeAspect="1" noChangeArrowheads="1"/>
                    </pic:cNvPicPr>
                  </pic:nvPicPr>
                  <pic:blipFill>
                    <a:blip r:embed="rId4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i-й единицы материальных запасов для нужд гражданской обороны в соответствии с нормативами, утвержденными Администрацией </w:t>
      </w:r>
      <w:r w:rsidR="00B21DF4">
        <w:t>Октябрьского</w:t>
      </w:r>
      <w:r w:rsidR="00D50D1F">
        <w:t xml:space="preserve"> сельского поселения</w:t>
      </w:r>
      <w:r>
        <w:t>;</w:t>
      </w:r>
    </w:p>
    <w:p w:rsidR="00F24149" w:rsidRDefault="00F24149" w:rsidP="00062330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lastRenderedPageBreak/>
        <w:drawing>
          <wp:inline distT="0" distB="0" distL="0" distR="0">
            <wp:extent cx="472440" cy="274320"/>
            <wp:effectExtent l="19050" t="0" r="0" b="0"/>
            <wp:docPr id="6557" name="Рисунок 6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7"/>
                    <pic:cNvPicPr>
                      <a:picLocks noChangeAspect="1" noChangeArrowheads="1"/>
                    </pic:cNvPicPr>
                  </pic:nvPicPr>
                  <pic:blipFill>
                    <a:blip r:embed="rId4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i-го материального запаса для нужд гражданской обороны из расчета на 1 работника в год в соответствии с нормативами, утвержденными Администрацией </w:t>
      </w:r>
      <w:r w:rsidR="00B21DF4">
        <w:t>Октябрьского</w:t>
      </w:r>
      <w:r w:rsidR="00D50D1F">
        <w:t xml:space="preserve"> сельского поселения</w:t>
      </w:r>
      <w:r>
        <w:t>;</w:t>
      </w:r>
    </w:p>
    <w:p w:rsidR="00F24149" w:rsidRPr="00F24149" w:rsidRDefault="00F24149" w:rsidP="00062AB3">
      <w:pPr>
        <w:pStyle w:val="ConsPlusNormal"/>
        <w:ind w:firstLine="540"/>
        <w:jc w:val="both"/>
      </w:pPr>
      <w:r w:rsidRPr="00F24149">
        <w:rPr>
          <w:noProof/>
          <w:position w:val="-12"/>
          <w:lang w:eastAsia="ru-RU"/>
        </w:rPr>
        <w:drawing>
          <wp:inline distT="0" distB="0" distL="0" distR="0">
            <wp:extent cx="304800" cy="274320"/>
            <wp:effectExtent l="19050" t="0" r="0" b="0"/>
            <wp:docPr id="6558" name="Рисунок 6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8"/>
                    <pic:cNvPicPr>
                      <a:picLocks noChangeAspect="1" noChangeArrowheads="1"/>
                    </pic:cNvPicPr>
                  </pic:nvPicPr>
                  <pic:blipFill>
                    <a:blip r:embed="rId4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4149">
        <w:t xml:space="preserve"> - расчетная численность основных работников, определяемая в соответствии с </w:t>
      </w:r>
      <w:hyperlink r:id="rId490" w:history="1">
        <w:r w:rsidRPr="00F24149">
          <w:t>пунктами 17</w:t>
        </w:r>
      </w:hyperlink>
      <w:r w:rsidRPr="00F24149">
        <w:t xml:space="preserve"> - </w:t>
      </w:r>
      <w:hyperlink r:id="rId491" w:history="1">
        <w:r w:rsidRPr="00F24149">
          <w:t>22</w:t>
        </w:r>
      </w:hyperlink>
      <w:r w:rsidRPr="00F24149">
        <w:t xml:space="preserve"> общих требований к определению нормативных затрат.</w:t>
      </w:r>
    </w:p>
    <w:p w:rsidR="00F24149" w:rsidRPr="00F24149" w:rsidRDefault="00F24149" w:rsidP="00062AB3">
      <w:pPr>
        <w:pStyle w:val="ConsPlusNormal"/>
        <w:ind w:firstLine="540"/>
        <w:jc w:val="both"/>
      </w:pPr>
      <w:r w:rsidRPr="00F24149">
        <w:t xml:space="preserve">102. Затраты на приобретение основных средств (бытовой, электронной, цифровой техники) </w:t>
      </w:r>
      <w:r w:rsidRPr="00F24149">
        <w:rPr>
          <w:noProof/>
          <w:position w:val="-12"/>
          <w:lang w:eastAsia="ru-RU"/>
        </w:rPr>
        <w:drawing>
          <wp:inline distT="0" distB="0" distL="0" distR="0">
            <wp:extent cx="396240" cy="274320"/>
            <wp:effectExtent l="19050" t="0" r="0" b="0"/>
            <wp:docPr id="6559" name="Рисунок 6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9"/>
                    <pic:cNvPicPr>
                      <a:picLocks noChangeAspect="1" noChangeArrowheads="1"/>
                    </pic:cNvPicPr>
                  </pic:nvPicPr>
                  <pic:blipFill>
                    <a:blip r:embed="rId4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4149">
        <w:t xml:space="preserve"> определяются по формуле:</w:t>
      </w:r>
    </w:p>
    <w:p w:rsidR="00F24149" w:rsidRDefault="00F24149" w:rsidP="00062AB3">
      <w:pPr>
        <w:pStyle w:val="ConsPlusNormal"/>
        <w:ind w:firstLine="540"/>
        <w:jc w:val="both"/>
      </w:pPr>
      <w:r>
        <w:t xml:space="preserve">а) в случае, если </w:t>
      </w:r>
      <w:r>
        <w:rPr>
          <w:noProof/>
          <w:position w:val="-12"/>
          <w:lang w:eastAsia="ru-RU"/>
        </w:rPr>
        <w:drawing>
          <wp:inline distT="0" distB="0" distL="0" distR="0">
            <wp:extent cx="365760" cy="274320"/>
            <wp:effectExtent l="19050" t="0" r="0" b="0"/>
            <wp:docPr id="6560" name="Рисунок 6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0"/>
                    <pic:cNvPicPr>
                      <a:picLocks noChangeAspect="1" noChangeArrowheads="1"/>
                    </pic:cNvPicPr>
                  </pic:nvPicPr>
                  <pic:blipFill>
                    <a:blip r:embed="rId4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утверждена в расчете на основного работника:</w:t>
      </w:r>
    </w:p>
    <w:p w:rsidR="00F24149" w:rsidRDefault="00F24149" w:rsidP="00062AB3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798320" cy="518160"/>
            <wp:effectExtent l="0" t="0" r="0" b="0"/>
            <wp:docPr id="6561" name="Рисунок 6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1"/>
                    <pic:cNvPicPr>
                      <a:picLocks noChangeAspect="1" noChangeArrowheads="1"/>
                    </pic:cNvPicPr>
                  </pic:nvPicPr>
                  <pic:blipFill>
                    <a:blip r:embed="rId4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149" w:rsidRDefault="00F24149" w:rsidP="00062AB3">
      <w:pPr>
        <w:pStyle w:val="ConsPlusNormal"/>
        <w:ind w:firstLine="540"/>
        <w:jc w:val="both"/>
      </w:pPr>
      <w:r>
        <w:t xml:space="preserve">б) в случае, если </w:t>
      </w:r>
      <w:r>
        <w:rPr>
          <w:noProof/>
          <w:position w:val="-12"/>
          <w:lang w:eastAsia="ru-RU"/>
        </w:rPr>
        <w:drawing>
          <wp:inline distT="0" distB="0" distL="0" distR="0">
            <wp:extent cx="365760" cy="274320"/>
            <wp:effectExtent l="19050" t="0" r="0" b="0"/>
            <wp:docPr id="6562" name="Рисунок 6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2"/>
                    <pic:cNvPicPr>
                      <a:picLocks noChangeAspect="1" noChangeArrowheads="1"/>
                    </pic:cNvPicPr>
                  </pic:nvPicPr>
                  <pic:blipFill>
                    <a:blip r:embed="rId4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утверждена в расчете на организацию:</w:t>
      </w:r>
    </w:p>
    <w:p w:rsidR="00F24149" w:rsidRDefault="00F24149" w:rsidP="00062AB3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432560" cy="518160"/>
            <wp:effectExtent l="0" t="0" r="0" b="0"/>
            <wp:docPr id="6563" name="Рисунок 6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3"/>
                    <pic:cNvPicPr>
                      <a:picLocks noChangeAspect="1" noChangeArrowheads="1"/>
                    </pic:cNvPicPr>
                  </pic:nvPicPr>
                  <pic:blipFill>
                    <a:blip r:embed="rId4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149" w:rsidRDefault="00F24149" w:rsidP="00062330">
      <w:pPr>
        <w:pStyle w:val="ConsPlusNormal"/>
        <w:ind w:firstLine="540"/>
        <w:jc w:val="both"/>
      </w:pPr>
      <w:r>
        <w:t>где:</w:t>
      </w:r>
    </w:p>
    <w:p w:rsidR="00F24149" w:rsidRDefault="00F24149" w:rsidP="00062330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289560" cy="274320"/>
            <wp:effectExtent l="19050" t="0" r="0" b="0"/>
            <wp:docPr id="6564" name="Рисунок 6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4"/>
                    <pic:cNvPicPr>
                      <a:picLocks noChangeAspect="1" noChangeArrowheads="1"/>
                    </pic:cNvPicPr>
                  </pic:nvPicPr>
                  <pic:blipFill>
                    <a:blip r:embed="rId4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цена i-й единицы основного средства в соответствии с нормативами, утвержденными Администрацией </w:t>
      </w:r>
      <w:r w:rsidR="00B21DF4">
        <w:t>Октябрьского</w:t>
      </w:r>
      <w:r w:rsidR="00D50D1F">
        <w:t xml:space="preserve"> сельского поселения</w:t>
      </w:r>
      <w:r>
        <w:t>;</w:t>
      </w:r>
    </w:p>
    <w:p w:rsidR="00F24149" w:rsidRDefault="00F24149" w:rsidP="00062330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65760" cy="274320"/>
            <wp:effectExtent l="19050" t="0" r="0" b="0"/>
            <wp:docPr id="6565" name="Рисунок 6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5"/>
                    <pic:cNvPicPr>
                      <a:picLocks noChangeAspect="1" noChangeArrowheads="1"/>
                    </pic:cNvPicPr>
                  </pic:nvPicPr>
                  <pic:blipFill>
                    <a:blip r:embed="rId4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i-й единицы основного средства в соответствии с нормативами, утвержденными Администрацией </w:t>
      </w:r>
      <w:r w:rsidR="00B21DF4">
        <w:t>Октябрьского</w:t>
      </w:r>
      <w:r w:rsidR="00D50D1F">
        <w:t xml:space="preserve"> сельского поселения</w:t>
      </w:r>
      <w:r>
        <w:t xml:space="preserve"> в расчете на основного работника (на организацию);</w:t>
      </w:r>
    </w:p>
    <w:p w:rsidR="00F24149" w:rsidRPr="00F24149" w:rsidRDefault="00F24149" w:rsidP="00062330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74320"/>
            <wp:effectExtent l="19050" t="0" r="0" b="0"/>
            <wp:docPr id="6566" name="Рисунок 6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6"/>
                    <pic:cNvPicPr>
                      <a:picLocks noChangeAspect="1" noChangeArrowheads="1"/>
                    </pic:cNvPicPr>
                  </pic:nvPicPr>
                  <pic:blipFill>
                    <a:blip r:embed="rId4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расчетная численность основных работников, определяемая в соответствии </w:t>
      </w:r>
      <w:r w:rsidRPr="00F24149">
        <w:t xml:space="preserve">с </w:t>
      </w:r>
      <w:hyperlink r:id="rId500" w:history="1">
        <w:r w:rsidRPr="00F24149">
          <w:t>пунктами 17</w:t>
        </w:r>
      </w:hyperlink>
      <w:r w:rsidRPr="00F24149">
        <w:t xml:space="preserve"> - </w:t>
      </w:r>
      <w:hyperlink r:id="rId501" w:history="1">
        <w:r w:rsidRPr="00F24149">
          <w:t>22</w:t>
        </w:r>
      </w:hyperlink>
      <w:r w:rsidRPr="00F24149">
        <w:t xml:space="preserve"> общих требований к определению нормативных затрат.</w:t>
      </w:r>
    </w:p>
    <w:p w:rsidR="00F24149" w:rsidRDefault="00F24149" w:rsidP="00062AB3">
      <w:pPr>
        <w:pStyle w:val="ConsPlusNormal"/>
        <w:ind w:firstLine="540"/>
        <w:jc w:val="both"/>
      </w:pPr>
      <w:r>
        <w:t xml:space="preserve">103. Затраты на обеспечение питанием участников официальных физкультурных мероприятий, спортивных мероприятий и учебно-тренировочных мероприятий (далее - спортивное мероприятие) </w:t>
      </w:r>
      <w:r>
        <w:rPr>
          <w:noProof/>
          <w:position w:val="-12"/>
          <w:lang w:eastAsia="ru-RU"/>
        </w:rPr>
        <w:drawing>
          <wp:inline distT="0" distB="0" distL="0" distR="0">
            <wp:extent cx="411480" cy="274320"/>
            <wp:effectExtent l="19050" t="0" r="0" b="0"/>
            <wp:docPr id="6567" name="Рисунок 6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7"/>
                    <pic:cNvPicPr>
                      <a:picLocks noChangeAspect="1" noChangeArrowheads="1"/>
                    </pic:cNvPicPr>
                  </pic:nvPicPr>
                  <pic:blipFill>
                    <a:blip r:embed="rId5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F24149" w:rsidRDefault="00F24149" w:rsidP="00062AB3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905000" cy="518160"/>
            <wp:effectExtent l="19050" t="0" r="0" b="0"/>
            <wp:docPr id="6568" name="Рисунок 6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8"/>
                    <pic:cNvPicPr>
                      <a:picLocks noChangeAspect="1" noChangeArrowheads="1"/>
                    </pic:cNvPicPr>
                  </pic:nvPicPr>
                  <pic:blipFill>
                    <a:blip r:embed="rId5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149" w:rsidRDefault="00F24149" w:rsidP="00062AB3">
      <w:pPr>
        <w:pStyle w:val="ConsPlusNormal"/>
        <w:ind w:firstLine="540"/>
        <w:jc w:val="both"/>
      </w:pPr>
      <w:r>
        <w:t>где:</w:t>
      </w:r>
    </w:p>
    <w:p w:rsidR="00F24149" w:rsidRDefault="00F24149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74320"/>
            <wp:effectExtent l="19050" t="0" r="0" b="0"/>
            <wp:docPr id="6569" name="Рисунок 6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9"/>
                    <pic:cNvPicPr>
                      <a:picLocks noChangeAspect="1" noChangeArrowheads="1"/>
                    </pic:cNvPicPr>
                  </pic:nvPicPr>
                  <pic:blipFill>
                    <a:blip r:embed="rId5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стоимость питания одного участника i-го спортивного мероприятия в сутки в соответствии с нормативами, утвержденными Администрацией </w:t>
      </w:r>
      <w:r w:rsidR="00B21DF4">
        <w:t>Октябрьского</w:t>
      </w:r>
      <w:r w:rsidR="00D50D1F">
        <w:t xml:space="preserve"> сельского поселения</w:t>
      </w:r>
      <w:r>
        <w:t>;</w:t>
      </w:r>
    </w:p>
    <w:p w:rsidR="00F24149" w:rsidRDefault="00F24149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65760" cy="274320"/>
            <wp:effectExtent l="19050" t="0" r="0" b="0"/>
            <wp:docPr id="6570" name="Рисунок 6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0"/>
                    <pic:cNvPicPr>
                      <a:picLocks noChangeAspect="1" noChangeArrowheads="1"/>
                    </pic:cNvPicPr>
                  </pic:nvPicPr>
                  <pic:blipFill>
                    <a:blip r:embed="rId5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дней проведения i-го спортивного мероприятия в соответствии с нормативами, утвержденными Администрацией </w:t>
      </w:r>
      <w:r w:rsidR="00B21DF4">
        <w:t>Октябрьского</w:t>
      </w:r>
      <w:r w:rsidR="00D50D1F">
        <w:t xml:space="preserve"> сельского поселения</w:t>
      </w:r>
      <w:r>
        <w:t>;</w:t>
      </w:r>
    </w:p>
    <w:p w:rsidR="00F24149" w:rsidRDefault="00F24149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74320"/>
            <wp:effectExtent l="19050" t="0" r="0" b="0"/>
            <wp:docPr id="6571" name="Рисунок 6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1"/>
                    <pic:cNvPicPr>
                      <a:picLocks noChangeAspect="1" noChangeArrowheads="1"/>
                    </pic:cNvPicPr>
                  </pic:nvPicPr>
                  <pic:blipFill>
                    <a:blip r:embed="rId5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участников i-го спортивного мероприятия.</w:t>
      </w:r>
    </w:p>
    <w:p w:rsidR="0060689D" w:rsidRDefault="0060689D" w:rsidP="00062AB3">
      <w:pPr>
        <w:pStyle w:val="ConsPlusNormal"/>
        <w:jc w:val="both"/>
      </w:pPr>
    </w:p>
    <w:p w:rsidR="0060689D" w:rsidRDefault="0060689D" w:rsidP="00062AB3">
      <w:pPr>
        <w:pStyle w:val="ConsPlusNormal"/>
        <w:jc w:val="center"/>
      </w:pPr>
      <w:r>
        <w:t>III. Затраты на капитальный ремонт</w:t>
      </w:r>
    </w:p>
    <w:p w:rsidR="0060689D" w:rsidRDefault="0060689D" w:rsidP="00062AB3">
      <w:pPr>
        <w:pStyle w:val="ConsPlusNormal"/>
        <w:jc w:val="center"/>
      </w:pPr>
      <w:r>
        <w:t>муниципального имущества</w:t>
      </w:r>
    </w:p>
    <w:p w:rsidR="0060689D" w:rsidRDefault="0060689D" w:rsidP="00062AB3">
      <w:pPr>
        <w:pStyle w:val="ConsPlusNormal"/>
        <w:jc w:val="both"/>
      </w:pPr>
    </w:p>
    <w:p w:rsidR="0060689D" w:rsidRDefault="0060689D" w:rsidP="00062AB3">
      <w:pPr>
        <w:pStyle w:val="ConsPlusNormal"/>
        <w:ind w:firstLine="540"/>
        <w:jc w:val="both"/>
      </w:pPr>
      <w:r>
        <w:t>104.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60689D" w:rsidRDefault="0060689D" w:rsidP="00062AB3">
      <w:pPr>
        <w:pStyle w:val="ConsPlusNormal"/>
        <w:ind w:firstLine="540"/>
        <w:jc w:val="both"/>
      </w:pPr>
      <w:r>
        <w:t xml:space="preserve">105.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</w:t>
      </w:r>
      <w:r>
        <w:lastRenderedPageBreak/>
        <w:t>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60689D" w:rsidRPr="00FD6E34" w:rsidRDefault="0060689D" w:rsidP="00062AB3">
      <w:pPr>
        <w:pStyle w:val="ConsPlusNormal"/>
        <w:ind w:firstLine="540"/>
        <w:jc w:val="both"/>
      </w:pPr>
      <w:r w:rsidRPr="00FD6E34">
        <w:t xml:space="preserve">106. Затраты на разработку проектной документации определяются в соответствии со </w:t>
      </w:r>
      <w:hyperlink r:id="rId507" w:history="1">
        <w:r w:rsidRPr="00FD6E34">
          <w:t>статьей 22</w:t>
        </w:r>
      </w:hyperlink>
      <w:r w:rsidRPr="00FD6E34"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60689D" w:rsidRDefault="0060689D" w:rsidP="00062AB3">
      <w:pPr>
        <w:pStyle w:val="ConsPlusNormal"/>
        <w:jc w:val="both"/>
      </w:pPr>
    </w:p>
    <w:p w:rsidR="0060689D" w:rsidRDefault="0060689D" w:rsidP="00062AB3">
      <w:pPr>
        <w:pStyle w:val="ConsPlusNormal"/>
        <w:jc w:val="center"/>
      </w:pPr>
      <w:r>
        <w:t>IV. Затраты на финансовое обеспечение</w:t>
      </w:r>
    </w:p>
    <w:p w:rsidR="0060689D" w:rsidRDefault="0060689D" w:rsidP="00062AB3">
      <w:pPr>
        <w:pStyle w:val="ConsPlusNormal"/>
        <w:jc w:val="center"/>
      </w:pPr>
      <w:r>
        <w:t>строительства, реконструкции (в том числе с элементами</w:t>
      </w:r>
    </w:p>
    <w:p w:rsidR="0060689D" w:rsidRDefault="0060689D" w:rsidP="00062AB3">
      <w:pPr>
        <w:pStyle w:val="ConsPlusNormal"/>
        <w:jc w:val="center"/>
      </w:pPr>
      <w:r>
        <w:t>реставрации), технического перевооружения объектов</w:t>
      </w:r>
    </w:p>
    <w:p w:rsidR="0060689D" w:rsidRDefault="0060689D" w:rsidP="00062AB3">
      <w:pPr>
        <w:pStyle w:val="ConsPlusNormal"/>
        <w:jc w:val="center"/>
      </w:pPr>
      <w:r>
        <w:t>капитального строительства</w:t>
      </w:r>
    </w:p>
    <w:p w:rsidR="0060689D" w:rsidRDefault="0060689D" w:rsidP="00062AB3">
      <w:pPr>
        <w:pStyle w:val="ConsPlusNormal"/>
        <w:jc w:val="both"/>
      </w:pPr>
    </w:p>
    <w:p w:rsidR="0060689D" w:rsidRPr="00FD6E34" w:rsidRDefault="0060689D" w:rsidP="00062AB3">
      <w:pPr>
        <w:pStyle w:val="ConsPlusNormal"/>
        <w:ind w:firstLine="540"/>
        <w:jc w:val="both"/>
      </w:pPr>
      <w:r>
        <w:t xml:space="preserve">107. Затраты на финансовое обеспечение строительства, реконструкции (в том </w:t>
      </w:r>
      <w:r w:rsidRPr="00FD6E34">
        <w:t xml:space="preserve">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508" w:history="1">
        <w:r w:rsidRPr="00FD6E34">
          <w:t>статьей 22</w:t>
        </w:r>
      </w:hyperlink>
      <w:r w:rsidRPr="00FD6E34">
        <w:t xml:space="preserve"> Федерального закона и с законодательством Российской Федерации о градостроительной деятельности.</w:t>
      </w:r>
    </w:p>
    <w:p w:rsidR="0060689D" w:rsidRPr="00FD6E34" w:rsidRDefault="0060689D" w:rsidP="00062AB3">
      <w:pPr>
        <w:pStyle w:val="ConsPlusNormal"/>
        <w:ind w:firstLine="540"/>
        <w:jc w:val="both"/>
      </w:pPr>
      <w:r w:rsidRPr="00FD6E34">
        <w:t xml:space="preserve">108. Затраты на приобретение объектов недвижимого имущества определяются в соответствии со </w:t>
      </w:r>
      <w:hyperlink r:id="rId509" w:history="1">
        <w:r w:rsidRPr="00FD6E34">
          <w:t>статьей 22</w:t>
        </w:r>
      </w:hyperlink>
      <w:r w:rsidRPr="00FD6E34"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60689D" w:rsidRDefault="0060689D" w:rsidP="00062AB3">
      <w:pPr>
        <w:pStyle w:val="ConsPlusNormal"/>
        <w:jc w:val="both"/>
      </w:pPr>
    </w:p>
    <w:p w:rsidR="0060689D" w:rsidRDefault="0060689D" w:rsidP="00062AB3">
      <w:pPr>
        <w:pStyle w:val="ConsPlusNormal"/>
        <w:jc w:val="center"/>
      </w:pPr>
      <w:r>
        <w:t>V. Затраты на дополнительное профессиональное образование</w:t>
      </w:r>
    </w:p>
    <w:p w:rsidR="0060689D" w:rsidRDefault="0060689D" w:rsidP="00062AB3">
      <w:pPr>
        <w:pStyle w:val="ConsPlusNormal"/>
        <w:jc w:val="both"/>
      </w:pPr>
    </w:p>
    <w:p w:rsidR="00FD6E34" w:rsidRDefault="00FD6E34" w:rsidP="00062AB3">
      <w:pPr>
        <w:pStyle w:val="ConsPlusNormal"/>
        <w:ind w:firstLine="540"/>
        <w:jc w:val="both"/>
      </w:pPr>
      <w:r>
        <w:t xml:space="preserve">109. Затраты на приобретение образовательных услуг по профессиональной переподготовке и повышению квалификации </w:t>
      </w:r>
      <w:r>
        <w:rPr>
          <w:noProof/>
          <w:position w:val="-12"/>
          <w:lang w:eastAsia="ru-RU"/>
        </w:rPr>
        <w:drawing>
          <wp:inline distT="0" distB="0" distL="0" distR="0">
            <wp:extent cx="457200" cy="274320"/>
            <wp:effectExtent l="19050" t="0" r="0" b="0"/>
            <wp:docPr id="13652" name="Рисунок 13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52"/>
                    <pic:cNvPicPr>
                      <a:picLocks noChangeAspect="1" noChangeArrowheads="1"/>
                    </pic:cNvPicPr>
                  </pic:nvPicPr>
                  <pic:blipFill>
                    <a:blip r:embed="rId5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формуле:</w:t>
      </w:r>
    </w:p>
    <w:p w:rsidR="00FD6E34" w:rsidRDefault="00FD6E34" w:rsidP="00062AB3">
      <w:pPr>
        <w:pStyle w:val="ConsPlusNormal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615440" cy="518160"/>
            <wp:effectExtent l="0" t="0" r="0" b="0"/>
            <wp:docPr id="13653" name="Рисунок 13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53"/>
                    <pic:cNvPicPr>
                      <a:picLocks noChangeAspect="1" noChangeArrowheads="1"/>
                    </pic:cNvPicPr>
                  </pic:nvPicPr>
                  <pic:blipFill>
                    <a:blip r:embed="rId5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E34" w:rsidRDefault="00FD6E34" w:rsidP="00062AB3">
      <w:pPr>
        <w:pStyle w:val="ConsPlusNormal"/>
        <w:ind w:firstLine="540"/>
        <w:jc w:val="both"/>
      </w:pPr>
      <w:r>
        <w:t>где:</w:t>
      </w:r>
    </w:p>
    <w:p w:rsidR="00FD6E34" w:rsidRPr="00FD6E34" w:rsidRDefault="00FD6E34" w:rsidP="00062AB3">
      <w:pPr>
        <w:pStyle w:val="ConsPlusNormal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11480" cy="274320"/>
            <wp:effectExtent l="0" t="0" r="0" b="0"/>
            <wp:docPr id="13654" name="Рисунок 13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54"/>
                    <pic:cNvPicPr>
                      <a:picLocks noChangeAspect="1" noChangeArrowheads="1"/>
                    </pic:cNvPicPr>
                  </pic:nvPicPr>
                  <pic:blipFill>
                    <a:blip r:embed="rId5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работников, направляемых на i-й вид дополнительного </w:t>
      </w:r>
      <w:r w:rsidRPr="00FD6E34">
        <w:t>профессионального образования;</w:t>
      </w:r>
    </w:p>
    <w:p w:rsidR="00FD6E34" w:rsidRPr="00FD6E34" w:rsidRDefault="00FD6E34" w:rsidP="00062AB3">
      <w:pPr>
        <w:pStyle w:val="ConsPlusNormal"/>
        <w:ind w:firstLine="540"/>
        <w:jc w:val="both"/>
      </w:pPr>
      <w:r w:rsidRPr="00FD6E34">
        <w:rPr>
          <w:noProof/>
          <w:position w:val="-12"/>
          <w:lang w:eastAsia="ru-RU"/>
        </w:rPr>
        <w:drawing>
          <wp:inline distT="0" distB="0" distL="0" distR="0">
            <wp:extent cx="365760" cy="274320"/>
            <wp:effectExtent l="19050" t="0" r="0" b="0"/>
            <wp:docPr id="13655" name="Рисунок 13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55"/>
                    <pic:cNvPicPr>
                      <a:picLocks noChangeAspect="1" noChangeArrowheads="1"/>
                    </pic:cNvPicPr>
                  </pic:nvPicPr>
                  <pic:blipFill>
                    <a:blip r:embed="rId5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6E34">
        <w:t xml:space="preserve"> - цена обучения одного работника по i-му виду дополнительного профессионального образования.</w:t>
      </w:r>
    </w:p>
    <w:p w:rsidR="00FD6E34" w:rsidRPr="00FD6E34" w:rsidRDefault="00FD6E34" w:rsidP="00062AB3">
      <w:pPr>
        <w:pStyle w:val="ConsPlusNormal"/>
        <w:ind w:firstLine="540"/>
        <w:jc w:val="both"/>
      </w:pPr>
      <w:r w:rsidRPr="00FD6E34">
        <w:t xml:space="preserve">110.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514" w:history="1">
        <w:r w:rsidRPr="00FD6E34">
          <w:t>статьей 22</w:t>
        </w:r>
      </w:hyperlink>
      <w:r w:rsidRPr="00FD6E34">
        <w:t xml:space="preserve"> Федерального закона.</w:t>
      </w:r>
    </w:p>
    <w:p w:rsidR="0060689D" w:rsidRPr="00FD6E34" w:rsidRDefault="0060689D" w:rsidP="00062AB3">
      <w:pPr>
        <w:pStyle w:val="ConsPlusNormal"/>
        <w:jc w:val="both"/>
      </w:pPr>
    </w:p>
    <w:p w:rsidR="0060689D" w:rsidRDefault="0060689D" w:rsidP="00062AB3">
      <w:pPr>
        <w:spacing w:after="0" w:line="240" w:lineRule="auto"/>
      </w:pPr>
    </w:p>
    <w:p w:rsidR="0060689D" w:rsidRDefault="0060689D" w:rsidP="0060689D">
      <w:pPr>
        <w:pStyle w:val="ConsPlusNormal"/>
        <w:jc w:val="center"/>
        <w:rPr>
          <w:b/>
        </w:rPr>
      </w:pPr>
    </w:p>
    <w:sectPr w:rsidR="0060689D" w:rsidSect="00062AB3">
      <w:pgSz w:w="11905" w:h="16838"/>
      <w:pgMar w:top="851" w:right="1134" w:bottom="851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94C7B"/>
    <w:multiLevelType w:val="hybridMultilevel"/>
    <w:tmpl w:val="F8EAEB2A"/>
    <w:lvl w:ilvl="0" w:tplc="285EFFE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B706A5"/>
    <w:multiLevelType w:val="hybridMultilevel"/>
    <w:tmpl w:val="0F0A5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4300A"/>
    <w:multiLevelType w:val="hybridMultilevel"/>
    <w:tmpl w:val="4BD803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55BC"/>
    <w:rsid w:val="0000049E"/>
    <w:rsid w:val="000136D8"/>
    <w:rsid w:val="000154B1"/>
    <w:rsid w:val="00044134"/>
    <w:rsid w:val="000449F1"/>
    <w:rsid w:val="00062330"/>
    <w:rsid w:val="00062AB3"/>
    <w:rsid w:val="00066B68"/>
    <w:rsid w:val="00075928"/>
    <w:rsid w:val="000C0016"/>
    <w:rsid w:val="000D0257"/>
    <w:rsid w:val="00116C60"/>
    <w:rsid w:val="00132BB0"/>
    <w:rsid w:val="001377E0"/>
    <w:rsid w:val="0015495F"/>
    <w:rsid w:val="00164D0F"/>
    <w:rsid w:val="001676D1"/>
    <w:rsid w:val="001732B6"/>
    <w:rsid w:val="001C139D"/>
    <w:rsid w:val="001C5291"/>
    <w:rsid w:val="001E31D2"/>
    <w:rsid w:val="001E5527"/>
    <w:rsid w:val="00202CD1"/>
    <w:rsid w:val="002242A9"/>
    <w:rsid w:val="002639C0"/>
    <w:rsid w:val="0027529B"/>
    <w:rsid w:val="00276465"/>
    <w:rsid w:val="002A1A95"/>
    <w:rsid w:val="002A20EC"/>
    <w:rsid w:val="002A68AE"/>
    <w:rsid w:val="002A7DA5"/>
    <w:rsid w:val="002C5C58"/>
    <w:rsid w:val="002E0599"/>
    <w:rsid w:val="002F3603"/>
    <w:rsid w:val="002F40FD"/>
    <w:rsid w:val="002F58A9"/>
    <w:rsid w:val="00322EF5"/>
    <w:rsid w:val="00324AAF"/>
    <w:rsid w:val="003256D3"/>
    <w:rsid w:val="0033369C"/>
    <w:rsid w:val="003379E6"/>
    <w:rsid w:val="00341644"/>
    <w:rsid w:val="003457B3"/>
    <w:rsid w:val="003474C9"/>
    <w:rsid w:val="003502BC"/>
    <w:rsid w:val="00360F32"/>
    <w:rsid w:val="003C5D56"/>
    <w:rsid w:val="003D163A"/>
    <w:rsid w:val="003F50F0"/>
    <w:rsid w:val="00400D80"/>
    <w:rsid w:val="0041253A"/>
    <w:rsid w:val="004232F4"/>
    <w:rsid w:val="00432BAF"/>
    <w:rsid w:val="00452B27"/>
    <w:rsid w:val="00464BB4"/>
    <w:rsid w:val="00466BB2"/>
    <w:rsid w:val="00475C8A"/>
    <w:rsid w:val="004D4C17"/>
    <w:rsid w:val="004D531A"/>
    <w:rsid w:val="004F46AF"/>
    <w:rsid w:val="00500F30"/>
    <w:rsid w:val="00502C1B"/>
    <w:rsid w:val="00516A55"/>
    <w:rsid w:val="00526195"/>
    <w:rsid w:val="005311CD"/>
    <w:rsid w:val="00535834"/>
    <w:rsid w:val="005B250E"/>
    <w:rsid w:val="005C6CCD"/>
    <w:rsid w:val="0060689D"/>
    <w:rsid w:val="00607D71"/>
    <w:rsid w:val="006123CD"/>
    <w:rsid w:val="00616E67"/>
    <w:rsid w:val="006241A0"/>
    <w:rsid w:val="00637F56"/>
    <w:rsid w:val="00666308"/>
    <w:rsid w:val="00681AA8"/>
    <w:rsid w:val="006D229F"/>
    <w:rsid w:val="006E6A00"/>
    <w:rsid w:val="0070383A"/>
    <w:rsid w:val="00723E57"/>
    <w:rsid w:val="0072411C"/>
    <w:rsid w:val="00743C3C"/>
    <w:rsid w:val="00756039"/>
    <w:rsid w:val="0075619F"/>
    <w:rsid w:val="00764CD0"/>
    <w:rsid w:val="0077437E"/>
    <w:rsid w:val="007937D3"/>
    <w:rsid w:val="007B7C97"/>
    <w:rsid w:val="007C1424"/>
    <w:rsid w:val="007E1E54"/>
    <w:rsid w:val="007F4442"/>
    <w:rsid w:val="00813927"/>
    <w:rsid w:val="00824E6C"/>
    <w:rsid w:val="0084558E"/>
    <w:rsid w:val="008702CE"/>
    <w:rsid w:val="0088770C"/>
    <w:rsid w:val="008A3300"/>
    <w:rsid w:val="008B6C42"/>
    <w:rsid w:val="008C3403"/>
    <w:rsid w:val="008E515E"/>
    <w:rsid w:val="008E7D16"/>
    <w:rsid w:val="008F21BD"/>
    <w:rsid w:val="008F2DEB"/>
    <w:rsid w:val="008F2F06"/>
    <w:rsid w:val="008F6C65"/>
    <w:rsid w:val="008F7905"/>
    <w:rsid w:val="00913106"/>
    <w:rsid w:val="00967D90"/>
    <w:rsid w:val="00973E4E"/>
    <w:rsid w:val="00982F38"/>
    <w:rsid w:val="0099265A"/>
    <w:rsid w:val="009957F8"/>
    <w:rsid w:val="009C0182"/>
    <w:rsid w:val="009C6029"/>
    <w:rsid w:val="009D3802"/>
    <w:rsid w:val="009E4490"/>
    <w:rsid w:val="00A231C7"/>
    <w:rsid w:val="00A23AC4"/>
    <w:rsid w:val="00A62B5F"/>
    <w:rsid w:val="00A645A8"/>
    <w:rsid w:val="00A834C8"/>
    <w:rsid w:val="00A86EDF"/>
    <w:rsid w:val="00A925CB"/>
    <w:rsid w:val="00A92AB7"/>
    <w:rsid w:val="00A94873"/>
    <w:rsid w:val="00AA3337"/>
    <w:rsid w:val="00AB39D7"/>
    <w:rsid w:val="00AD45AA"/>
    <w:rsid w:val="00B04A0C"/>
    <w:rsid w:val="00B2163B"/>
    <w:rsid w:val="00B21DF4"/>
    <w:rsid w:val="00B236C8"/>
    <w:rsid w:val="00B3276A"/>
    <w:rsid w:val="00B37897"/>
    <w:rsid w:val="00B42914"/>
    <w:rsid w:val="00B70117"/>
    <w:rsid w:val="00B80DBA"/>
    <w:rsid w:val="00B8367F"/>
    <w:rsid w:val="00BD55BC"/>
    <w:rsid w:val="00BF0E34"/>
    <w:rsid w:val="00C303DA"/>
    <w:rsid w:val="00C3122A"/>
    <w:rsid w:val="00C50B91"/>
    <w:rsid w:val="00C60FA8"/>
    <w:rsid w:val="00C615AE"/>
    <w:rsid w:val="00C6193E"/>
    <w:rsid w:val="00C624EC"/>
    <w:rsid w:val="00C64474"/>
    <w:rsid w:val="00C81E65"/>
    <w:rsid w:val="00CA4925"/>
    <w:rsid w:val="00CC765F"/>
    <w:rsid w:val="00CE7380"/>
    <w:rsid w:val="00D11463"/>
    <w:rsid w:val="00D23192"/>
    <w:rsid w:val="00D420A6"/>
    <w:rsid w:val="00D5010A"/>
    <w:rsid w:val="00D50D1F"/>
    <w:rsid w:val="00D62745"/>
    <w:rsid w:val="00D6660C"/>
    <w:rsid w:val="00D74C3B"/>
    <w:rsid w:val="00D75FBA"/>
    <w:rsid w:val="00DB7487"/>
    <w:rsid w:val="00DC4770"/>
    <w:rsid w:val="00DC686C"/>
    <w:rsid w:val="00DE257D"/>
    <w:rsid w:val="00E14A32"/>
    <w:rsid w:val="00E159A1"/>
    <w:rsid w:val="00E34DF7"/>
    <w:rsid w:val="00E50079"/>
    <w:rsid w:val="00E724F4"/>
    <w:rsid w:val="00E7272E"/>
    <w:rsid w:val="00EA6207"/>
    <w:rsid w:val="00EA693B"/>
    <w:rsid w:val="00EB24FE"/>
    <w:rsid w:val="00EC40D8"/>
    <w:rsid w:val="00EC7B98"/>
    <w:rsid w:val="00EE1445"/>
    <w:rsid w:val="00F01EF8"/>
    <w:rsid w:val="00F032CA"/>
    <w:rsid w:val="00F07B16"/>
    <w:rsid w:val="00F16618"/>
    <w:rsid w:val="00F16F4F"/>
    <w:rsid w:val="00F21648"/>
    <w:rsid w:val="00F22DA0"/>
    <w:rsid w:val="00F24149"/>
    <w:rsid w:val="00F3270A"/>
    <w:rsid w:val="00F42807"/>
    <w:rsid w:val="00F45EAF"/>
    <w:rsid w:val="00F62573"/>
    <w:rsid w:val="00F643CE"/>
    <w:rsid w:val="00F6598A"/>
    <w:rsid w:val="00F95CB7"/>
    <w:rsid w:val="00FA5D2A"/>
    <w:rsid w:val="00FA6E0B"/>
    <w:rsid w:val="00FD6E34"/>
    <w:rsid w:val="00FE4C9D"/>
    <w:rsid w:val="00FF4A19"/>
    <w:rsid w:val="00FF5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8F6C6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13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6D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D45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EC4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40D8"/>
  </w:style>
  <w:style w:type="paragraph" w:customStyle="1" w:styleId="ConsPlusTitle">
    <w:name w:val="ConsPlusTitle"/>
    <w:rsid w:val="008455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068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068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068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68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068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3728">
                  <w:marLeft w:val="60"/>
                  <w:marRight w:val="24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66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6170">
              <w:marLeft w:val="0"/>
              <w:marRight w:val="0"/>
              <w:marTop w:val="0"/>
              <w:marBottom w:val="0"/>
              <w:divBdr>
                <w:top w:val="dotted" w:sz="12" w:space="6" w:color="E7E7D4"/>
                <w:left w:val="dotted" w:sz="12" w:space="0" w:color="E7E7D4"/>
                <w:bottom w:val="dotted" w:sz="12" w:space="6" w:color="E7E7D4"/>
                <w:right w:val="dotted" w:sz="12" w:space="0" w:color="E7E7D4"/>
              </w:divBdr>
            </w:div>
            <w:div w:id="6884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77406">
                  <w:marLeft w:val="60"/>
                  <w:marRight w:val="24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8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5890">
              <w:marLeft w:val="0"/>
              <w:marRight w:val="0"/>
              <w:marTop w:val="0"/>
              <w:marBottom w:val="0"/>
              <w:divBdr>
                <w:top w:val="dotted" w:sz="12" w:space="6" w:color="E7E7D4"/>
                <w:left w:val="dotted" w:sz="12" w:space="0" w:color="E7E7D4"/>
                <w:bottom w:val="dotted" w:sz="12" w:space="6" w:color="E7E7D4"/>
                <w:right w:val="dotted" w:sz="12" w:space="0" w:color="E7E7D4"/>
              </w:divBdr>
            </w:div>
            <w:div w:id="16862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8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wmf"/><Relationship Id="rId299" Type="http://schemas.openxmlformats.org/officeDocument/2006/relationships/image" Target="media/image287.wmf"/><Relationship Id="rId21" Type="http://schemas.openxmlformats.org/officeDocument/2006/relationships/image" Target="media/image16.wmf"/><Relationship Id="rId63" Type="http://schemas.openxmlformats.org/officeDocument/2006/relationships/image" Target="media/image56.wmf"/><Relationship Id="rId159" Type="http://schemas.openxmlformats.org/officeDocument/2006/relationships/image" Target="media/image150.wmf"/><Relationship Id="rId324" Type="http://schemas.openxmlformats.org/officeDocument/2006/relationships/image" Target="media/image312.wmf"/><Relationship Id="rId366" Type="http://schemas.openxmlformats.org/officeDocument/2006/relationships/image" Target="media/image354.wmf"/><Relationship Id="rId170" Type="http://schemas.openxmlformats.org/officeDocument/2006/relationships/image" Target="media/image161.wmf"/><Relationship Id="rId226" Type="http://schemas.openxmlformats.org/officeDocument/2006/relationships/image" Target="media/image215.wmf"/><Relationship Id="rId433" Type="http://schemas.openxmlformats.org/officeDocument/2006/relationships/image" Target="media/image419.wmf"/><Relationship Id="rId268" Type="http://schemas.openxmlformats.org/officeDocument/2006/relationships/image" Target="media/image257.wmf"/><Relationship Id="rId475" Type="http://schemas.openxmlformats.org/officeDocument/2006/relationships/hyperlink" Target="consultantplus://offline/ref=6BA391C6BB1F1B361AA12EC5ADE7DB6D3319431ADADA2CD65AF680091F20AB9ADC1C5B234EFD5A79cDyAI" TargetMode="External"/><Relationship Id="rId32" Type="http://schemas.openxmlformats.org/officeDocument/2006/relationships/image" Target="media/image27.wmf"/><Relationship Id="rId74" Type="http://schemas.openxmlformats.org/officeDocument/2006/relationships/image" Target="media/image67.wmf"/><Relationship Id="rId128" Type="http://schemas.openxmlformats.org/officeDocument/2006/relationships/image" Target="media/image119.wmf"/><Relationship Id="rId335" Type="http://schemas.openxmlformats.org/officeDocument/2006/relationships/image" Target="media/image323.wmf"/><Relationship Id="rId377" Type="http://schemas.openxmlformats.org/officeDocument/2006/relationships/image" Target="media/image365.wmf"/><Relationship Id="rId500" Type="http://schemas.openxmlformats.org/officeDocument/2006/relationships/hyperlink" Target="consultantplus://offline/ref=6BA391C6BB1F1B361AA12EC5ADE7DB6D3318421CDAD22CD65AF680091F20AB9ADC1C5B234EFD5B71cDy5I" TargetMode="External"/><Relationship Id="rId5" Type="http://schemas.openxmlformats.org/officeDocument/2006/relationships/webSettings" Target="webSettings.xml"/><Relationship Id="rId181" Type="http://schemas.openxmlformats.org/officeDocument/2006/relationships/image" Target="media/image172.wmf"/><Relationship Id="rId237" Type="http://schemas.openxmlformats.org/officeDocument/2006/relationships/image" Target="media/image226.wmf"/><Relationship Id="rId402" Type="http://schemas.openxmlformats.org/officeDocument/2006/relationships/image" Target="media/image390.wmf"/><Relationship Id="rId279" Type="http://schemas.openxmlformats.org/officeDocument/2006/relationships/image" Target="media/image268.wmf"/><Relationship Id="rId444" Type="http://schemas.openxmlformats.org/officeDocument/2006/relationships/image" Target="media/image430.wmf"/><Relationship Id="rId486" Type="http://schemas.openxmlformats.org/officeDocument/2006/relationships/image" Target="media/image468.wmf"/><Relationship Id="rId43" Type="http://schemas.openxmlformats.org/officeDocument/2006/relationships/image" Target="media/image38.wmf"/><Relationship Id="rId139" Type="http://schemas.openxmlformats.org/officeDocument/2006/relationships/image" Target="media/image130.wmf"/><Relationship Id="rId290" Type="http://schemas.openxmlformats.org/officeDocument/2006/relationships/image" Target="media/image279.wmf"/><Relationship Id="rId304" Type="http://schemas.openxmlformats.org/officeDocument/2006/relationships/image" Target="media/image292.wmf"/><Relationship Id="rId346" Type="http://schemas.openxmlformats.org/officeDocument/2006/relationships/image" Target="media/image334.wmf"/><Relationship Id="rId388" Type="http://schemas.openxmlformats.org/officeDocument/2006/relationships/image" Target="media/image376.wmf"/><Relationship Id="rId511" Type="http://schemas.openxmlformats.org/officeDocument/2006/relationships/image" Target="media/image486.wmf"/><Relationship Id="rId85" Type="http://schemas.openxmlformats.org/officeDocument/2006/relationships/image" Target="media/image78.wmf"/><Relationship Id="rId150" Type="http://schemas.openxmlformats.org/officeDocument/2006/relationships/image" Target="media/image141.wmf"/><Relationship Id="rId192" Type="http://schemas.openxmlformats.org/officeDocument/2006/relationships/image" Target="media/image183.wmf"/><Relationship Id="rId206" Type="http://schemas.openxmlformats.org/officeDocument/2006/relationships/image" Target="media/image197.wmf"/><Relationship Id="rId413" Type="http://schemas.openxmlformats.org/officeDocument/2006/relationships/image" Target="media/image400.wmf"/><Relationship Id="rId248" Type="http://schemas.openxmlformats.org/officeDocument/2006/relationships/image" Target="media/image237.wmf"/><Relationship Id="rId455" Type="http://schemas.openxmlformats.org/officeDocument/2006/relationships/image" Target="media/image441.wmf"/><Relationship Id="rId497" Type="http://schemas.openxmlformats.org/officeDocument/2006/relationships/image" Target="media/image477.wmf"/><Relationship Id="rId12" Type="http://schemas.openxmlformats.org/officeDocument/2006/relationships/image" Target="media/image7.wmf"/><Relationship Id="rId108" Type="http://schemas.openxmlformats.org/officeDocument/2006/relationships/image" Target="media/image101.wmf"/><Relationship Id="rId315" Type="http://schemas.openxmlformats.org/officeDocument/2006/relationships/image" Target="media/image303.wmf"/><Relationship Id="rId357" Type="http://schemas.openxmlformats.org/officeDocument/2006/relationships/image" Target="media/image345.wmf"/><Relationship Id="rId54" Type="http://schemas.openxmlformats.org/officeDocument/2006/relationships/image" Target="media/image49.wmf"/><Relationship Id="rId96" Type="http://schemas.openxmlformats.org/officeDocument/2006/relationships/image" Target="media/image89.wmf"/><Relationship Id="rId161" Type="http://schemas.openxmlformats.org/officeDocument/2006/relationships/image" Target="media/image152.wmf"/><Relationship Id="rId217" Type="http://schemas.openxmlformats.org/officeDocument/2006/relationships/image" Target="media/image207.wmf"/><Relationship Id="rId399" Type="http://schemas.openxmlformats.org/officeDocument/2006/relationships/image" Target="media/image387.wmf"/><Relationship Id="rId259" Type="http://schemas.openxmlformats.org/officeDocument/2006/relationships/image" Target="media/image248.wmf"/><Relationship Id="rId424" Type="http://schemas.openxmlformats.org/officeDocument/2006/relationships/image" Target="media/image410.wmf"/><Relationship Id="rId466" Type="http://schemas.openxmlformats.org/officeDocument/2006/relationships/image" Target="media/image450.wmf"/><Relationship Id="rId23" Type="http://schemas.openxmlformats.org/officeDocument/2006/relationships/image" Target="media/image18.wmf"/><Relationship Id="rId119" Type="http://schemas.openxmlformats.org/officeDocument/2006/relationships/image" Target="media/image112.wmf"/><Relationship Id="rId270" Type="http://schemas.openxmlformats.org/officeDocument/2006/relationships/image" Target="media/image259.wmf"/><Relationship Id="rId326" Type="http://schemas.openxmlformats.org/officeDocument/2006/relationships/image" Target="media/image314.wmf"/><Relationship Id="rId65" Type="http://schemas.openxmlformats.org/officeDocument/2006/relationships/image" Target="media/image58.wmf"/><Relationship Id="rId130" Type="http://schemas.openxmlformats.org/officeDocument/2006/relationships/image" Target="media/image121.wmf"/><Relationship Id="rId368" Type="http://schemas.openxmlformats.org/officeDocument/2006/relationships/image" Target="media/image356.wmf"/><Relationship Id="rId172" Type="http://schemas.openxmlformats.org/officeDocument/2006/relationships/image" Target="media/image163.wmf"/><Relationship Id="rId228" Type="http://schemas.openxmlformats.org/officeDocument/2006/relationships/image" Target="media/image217.wmf"/><Relationship Id="rId435" Type="http://schemas.openxmlformats.org/officeDocument/2006/relationships/image" Target="media/image421.wmf"/><Relationship Id="rId477" Type="http://schemas.openxmlformats.org/officeDocument/2006/relationships/image" Target="media/image460.wmf"/><Relationship Id="rId281" Type="http://schemas.openxmlformats.org/officeDocument/2006/relationships/image" Target="media/image270.wmf"/><Relationship Id="rId337" Type="http://schemas.openxmlformats.org/officeDocument/2006/relationships/image" Target="media/image325.wmf"/><Relationship Id="rId502" Type="http://schemas.openxmlformats.org/officeDocument/2006/relationships/image" Target="media/image480.wmf"/><Relationship Id="rId34" Type="http://schemas.openxmlformats.org/officeDocument/2006/relationships/image" Target="media/image29.wmf"/><Relationship Id="rId76" Type="http://schemas.openxmlformats.org/officeDocument/2006/relationships/image" Target="media/image69.wmf"/><Relationship Id="rId141" Type="http://schemas.openxmlformats.org/officeDocument/2006/relationships/image" Target="media/image132.wmf"/><Relationship Id="rId379" Type="http://schemas.openxmlformats.org/officeDocument/2006/relationships/image" Target="media/image367.wmf"/><Relationship Id="rId7" Type="http://schemas.openxmlformats.org/officeDocument/2006/relationships/image" Target="media/image2.wmf"/><Relationship Id="rId183" Type="http://schemas.openxmlformats.org/officeDocument/2006/relationships/image" Target="media/image174.wmf"/><Relationship Id="rId239" Type="http://schemas.openxmlformats.org/officeDocument/2006/relationships/image" Target="media/image228.wmf"/><Relationship Id="rId390" Type="http://schemas.openxmlformats.org/officeDocument/2006/relationships/image" Target="media/image378.wmf"/><Relationship Id="rId404" Type="http://schemas.openxmlformats.org/officeDocument/2006/relationships/image" Target="media/image392.wmf"/><Relationship Id="rId446" Type="http://schemas.openxmlformats.org/officeDocument/2006/relationships/image" Target="media/image432.wmf"/><Relationship Id="rId250" Type="http://schemas.openxmlformats.org/officeDocument/2006/relationships/image" Target="media/image239.wmf"/><Relationship Id="rId292" Type="http://schemas.openxmlformats.org/officeDocument/2006/relationships/image" Target="media/image281.wmf"/><Relationship Id="rId306" Type="http://schemas.openxmlformats.org/officeDocument/2006/relationships/image" Target="media/image294.wmf"/><Relationship Id="rId488" Type="http://schemas.openxmlformats.org/officeDocument/2006/relationships/image" Target="media/image470.wmf"/><Relationship Id="rId45" Type="http://schemas.openxmlformats.org/officeDocument/2006/relationships/image" Target="media/image40.wmf"/><Relationship Id="rId87" Type="http://schemas.openxmlformats.org/officeDocument/2006/relationships/image" Target="media/image80.wmf"/><Relationship Id="rId110" Type="http://schemas.openxmlformats.org/officeDocument/2006/relationships/image" Target="media/image103.wmf"/><Relationship Id="rId348" Type="http://schemas.openxmlformats.org/officeDocument/2006/relationships/image" Target="media/image336.wmf"/><Relationship Id="rId513" Type="http://schemas.openxmlformats.org/officeDocument/2006/relationships/image" Target="media/image488.wmf"/><Relationship Id="rId152" Type="http://schemas.openxmlformats.org/officeDocument/2006/relationships/image" Target="media/image143.wmf"/><Relationship Id="rId194" Type="http://schemas.openxmlformats.org/officeDocument/2006/relationships/image" Target="media/image185.wmf"/><Relationship Id="rId208" Type="http://schemas.openxmlformats.org/officeDocument/2006/relationships/image" Target="media/image199.wmf"/><Relationship Id="rId415" Type="http://schemas.openxmlformats.org/officeDocument/2006/relationships/image" Target="media/image401.wmf"/><Relationship Id="rId457" Type="http://schemas.openxmlformats.org/officeDocument/2006/relationships/image" Target="media/image443.wmf"/><Relationship Id="rId240" Type="http://schemas.openxmlformats.org/officeDocument/2006/relationships/image" Target="media/image229.wmf"/><Relationship Id="rId261" Type="http://schemas.openxmlformats.org/officeDocument/2006/relationships/image" Target="media/image250.wmf"/><Relationship Id="rId478" Type="http://schemas.openxmlformats.org/officeDocument/2006/relationships/image" Target="media/image461.wmf"/><Relationship Id="rId499" Type="http://schemas.openxmlformats.org/officeDocument/2006/relationships/image" Target="media/image479.wmf"/><Relationship Id="rId14" Type="http://schemas.openxmlformats.org/officeDocument/2006/relationships/image" Target="media/image9.wmf"/><Relationship Id="rId35" Type="http://schemas.openxmlformats.org/officeDocument/2006/relationships/image" Target="media/image30.wmf"/><Relationship Id="rId56" Type="http://schemas.openxmlformats.org/officeDocument/2006/relationships/image" Target="media/image51.wmf"/><Relationship Id="rId77" Type="http://schemas.openxmlformats.org/officeDocument/2006/relationships/image" Target="media/image70.wmf"/><Relationship Id="rId100" Type="http://schemas.openxmlformats.org/officeDocument/2006/relationships/image" Target="media/image93.wmf"/><Relationship Id="rId282" Type="http://schemas.openxmlformats.org/officeDocument/2006/relationships/image" Target="media/image271.wmf"/><Relationship Id="rId317" Type="http://schemas.openxmlformats.org/officeDocument/2006/relationships/image" Target="media/image305.wmf"/><Relationship Id="rId338" Type="http://schemas.openxmlformats.org/officeDocument/2006/relationships/image" Target="media/image326.wmf"/><Relationship Id="rId359" Type="http://schemas.openxmlformats.org/officeDocument/2006/relationships/image" Target="media/image347.wmf"/><Relationship Id="rId503" Type="http://schemas.openxmlformats.org/officeDocument/2006/relationships/image" Target="media/image481.wmf"/><Relationship Id="rId8" Type="http://schemas.openxmlformats.org/officeDocument/2006/relationships/image" Target="media/image3.wmf"/><Relationship Id="rId98" Type="http://schemas.openxmlformats.org/officeDocument/2006/relationships/image" Target="media/image91.wmf"/><Relationship Id="rId121" Type="http://schemas.openxmlformats.org/officeDocument/2006/relationships/image" Target="media/image114.wmf"/><Relationship Id="rId142" Type="http://schemas.openxmlformats.org/officeDocument/2006/relationships/image" Target="media/image133.wmf"/><Relationship Id="rId163" Type="http://schemas.openxmlformats.org/officeDocument/2006/relationships/image" Target="media/image154.wmf"/><Relationship Id="rId184" Type="http://schemas.openxmlformats.org/officeDocument/2006/relationships/image" Target="media/image175.wmf"/><Relationship Id="rId219" Type="http://schemas.openxmlformats.org/officeDocument/2006/relationships/image" Target="media/image208.wmf"/><Relationship Id="rId370" Type="http://schemas.openxmlformats.org/officeDocument/2006/relationships/image" Target="media/image358.wmf"/><Relationship Id="rId391" Type="http://schemas.openxmlformats.org/officeDocument/2006/relationships/image" Target="media/image379.wmf"/><Relationship Id="rId405" Type="http://schemas.openxmlformats.org/officeDocument/2006/relationships/hyperlink" Target="consultantplus://offline/ref=5498C5266275F66FE6B800973EF7126DB28FB3CB035A568A89A0F47DB0KEv9I" TargetMode="External"/><Relationship Id="rId426" Type="http://schemas.openxmlformats.org/officeDocument/2006/relationships/image" Target="media/image412.wmf"/><Relationship Id="rId447" Type="http://schemas.openxmlformats.org/officeDocument/2006/relationships/image" Target="media/image433.wmf"/><Relationship Id="rId230" Type="http://schemas.openxmlformats.org/officeDocument/2006/relationships/image" Target="media/image219.wmf"/><Relationship Id="rId251" Type="http://schemas.openxmlformats.org/officeDocument/2006/relationships/image" Target="media/image240.wmf"/><Relationship Id="rId468" Type="http://schemas.openxmlformats.org/officeDocument/2006/relationships/image" Target="media/image452.wmf"/><Relationship Id="rId489" Type="http://schemas.openxmlformats.org/officeDocument/2006/relationships/image" Target="media/image471.wmf"/><Relationship Id="rId25" Type="http://schemas.openxmlformats.org/officeDocument/2006/relationships/image" Target="media/image20.wmf"/><Relationship Id="rId46" Type="http://schemas.openxmlformats.org/officeDocument/2006/relationships/image" Target="media/image41.wmf"/><Relationship Id="rId67" Type="http://schemas.openxmlformats.org/officeDocument/2006/relationships/image" Target="media/image60.wmf"/><Relationship Id="rId272" Type="http://schemas.openxmlformats.org/officeDocument/2006/relationships/image" Target="media/image261.wmf"/><Relationship Id="rId293" Type="http://schemas.openxmlformats.org/officeDocument/2006/relationships/hyperlink" Target="consultantplus://offline/ref=05051E960D87B23B34BF340B685669F73D9C482B037596D6BB08E5B367F5500E2E32E784243E860An5I" TargetMode="External"/><Relationship Id="rId307" Type="http://schemas.openxmlformats.org/officeDocument/2006/relationships/image" Target="media/image295.wmf"/><Relationship Id="rId328" Type="http://schemas.openxmlformats.org/officeDocument/2006/relationships/image" Target="media/image316.wmf"/><Relationship Id="rId349" Type="http://schemas.openxmlformats.org/officeDocument/2006/relationships/image" Target="media/image337.wmf"/><Relationship Id="rId514" Type="http://schemas.openxmlformats.org/officeDocument/2006/relationships/hyperlink" Target="consultantplus://offline/ref=6FA3A61269C6EAF942065862C825363ECEC31BC2D78396B8176923236D7341C81D1E3915845F6C74o0CBJ" TargetMode="External"/><Relationship Id="rId88" Type="http://schemas.openxmlformats.org/officeDocument/2006/relationships/image" Target="media/image81.wmf"/><Relationship Id="rId111" Type="http://schemas.openxmlformats.org/officeDocument/2006/relationships/image" Target="media/image104.wmf"/><Relationship Id="rId132" Type="http://schemas.openxmlformats.org/officeDocument/2006/relationships/image" Target="media/image123.wmf"/><Relationship Id="rId153" Type="http://schemas.openxmlformats.org/officeDocument/2006/relationships/image" Target="media/image144.wmf"/><Relationship Id="rId174" Type="http://schemas.openxmlformats.org/officeDocument/2006/relationships/image" Target="media/image165.wmf"/><Relationship Id="rId195" Type="http://schemas.openxmlformats.org/officeDocument/2006/relationships/image" Target="media/image186.wmf"/><Relationship Id="rId209" Type="http://schemas.openxmlformats.org/officeDocument/2006/relationships/image" Target="media/image200.wmf"/><Relationship Id="rId360" Type="http://schemas.openxmlformats.org/officeDocument/2006/relationships/image" Target="media/image348.wmf"/><Relationship Id="rId381" Type="http://schemas.openxmlformats.org/officeDocument/2006/relationships/image" Target="media/image369.wmf"/><Relationship Id="rId416" Type="http://schemas.openxmlformats.org/officeDocument/2006/relationships/image" Target="media/image402.wmf"/><Relationship Id="rId220" Type="http://schemas.openxmlformats.org/officeDocument/2006/relationships/image" Target="media/image209.wmf"/><Relationship Id="rId241" Type="http://schemas.openxmlformats.org/officeDocument/2006/relationships/image" Target="media/image230.wmf"/><Relationship Id="rId437" Type="http://schemas.openxmlformats.org/officeDocument/2006/relationships/image" Target="media/image423.wmf"/><Relationship Id="rId458" Type="http://schemas.openxmlformats.org/officeDocument/2006/relationships/image" Target="media/image444.wmf"/><Relationship Id="rId479" Type="http://schemas.openxmlformats.org/officeDocument/2006/relationships/image" Target="media/image462.wmf"/><Relationship Id="rId15" Type="http://schemas.openxmlformats.org/officeDocument/2006/relationships/image" Target="media/image10.wmf"/><Relationship Id="rId36" Type="http://schemas.openxmlformats.org/officeDocument/2006/relationships/image" Target="media/image31.wmf"/><Relationship Id="rId57" Type="http://schemas.openxmlformats.org/officeDocument/2006/relationships/image" Target="media/image52.wmf"/><Relationship Id="rId262" Type="http://schemas.openxmlformats.org/officeDocument/2006/relationships/image" Target="media/image251.wmf"/><Relationship Id="rId283" Type="http://schemas.openxmlformats.org/officeDocument/2006/relationships/image" Target="media/image272.wmf"/><Relationship Id="rId318" Type="http://schemas.openxmlformats.org/officeDocument/2006/relationships/image" Target="media/image306.wmf"/><Relationship Id="rId339" Type="http://schemas.openxmlformats.org/officeDocument/2006/relationships/image" Target="media/image327.wmf"/><Relationship Id="rId490" Type="http://schemas.openxmlformats.org/officeDocument/2006/relationships/hyperlink" Target="consultantplus://offline/ref=6BA391C6BB1F1B361AA12EC5ADE7DB6D3318421CDAD22CD65AF680091F20AB9ADC1C5B234EFD5B71cDy5I" TargetMode="External"/><Relationship Id="rId504" Type="http://schemas.openxmlformats.org/officeDocument/2006/relationships/image" Target="media/image482.wmf"/><Relationship Id="rId78" Type="http://schemas.openxmlformats.org/officeDocument/2006/relationships/image" Target="media/image71.wmf"/><Relationship Id="rId99" Type="http://schemas.openxmlformats.org/officeDocument/2006/relationships/image" Target="media/image92.wmf"/><Relationship Id="rId101" Type="http://schemas.openxmlformats.org/officeDocument/2006/relationships/image" Target="media/image94.wmf"/><Relationship Id="rId122" Type="http://schemas.openxmlformats.org/officeDocument/2006/relationships/hyperlink" Target="consultantplus://offline/ref=42D64CF9F4B96C871727836BC77E29A1758DD10E45EAA1FC7433D08DB90746CB555AAAA91401AAC236v9F" TargetMode="External"/><Relationship Id="rId143" Type="http://schemas.openxmlformats.org/officeDocument/2006/relationships/image" Target="media/image134.wmf"/><Relationship Id="rId164" Type="http://schemas.openxmlformats.org/officeDocument/2006/relationships/image" Target="media/image155.wmf"/><Relationship Id="rId185" Type="http://schemas.openxmlformats.org/officeDocument/2006/relationships/image" Target="media/image176.wmf"/><Relationship Id="rId350" Type="http://schemas.openxmlformats.org/officeDocument/2006/relationships/image" Target="media/image338.wmf"/><Relationship Id="rId371" Type="http://schemas.openxmlformats.org/officeDocument/2006/relationships/image" Target="media/image359.wmf"/><Relationship Id="rId406" Type="http://schemas.openxmlformats.org/officeDocument/2006/relationships/image" Target="media/image393.wmf"/><Relationship Id="rId9" Type="http://schemas.openxmlformats.org/officeDocument/2006/relationships/image" Target="media/image4.wmf"/><Relationship Id="rId210" Type="http://schemas.openxmlformats.org/officeDocument/2006/relationships/image" Target="media/image201.wmf"/><Relationship Id="rId392" Type="http://schemas.openxmlformats.org/officeDocument/2006/relationships/image" Target="media/image380.wmf"/><Relationship Id="rId427" Type="http://schemas.openxmlformats.org/officeDocument/2006/relationships/image" Target="media/image413.wmf"/><Relationship Id="rId448" Type="http://schemas.openxmlformats.org/officeDocument/2006/relationships/image" Target="media/image434.wmf"/><Relationship Id="rId469" Type="http://schemas.openxmlformats.org/officeDocument/2006/relationships/image" Target="media/image453.wmf"/><Relationship Id="rId26" Type="http://schemas.openxmlformats.org/officeDocument/2006/relationships/image" Target="media/image21.wmf"/><Relationship Id="rId231" Type="http://schemas.openxmlformats.org/officeDocument/2006/relationships/image" Target="media/image220.wmf"/><Relationship Id="rId252" Type="http://schemas.openxmlformats.org/officeDocument/2006/relationships/image" Target="media/image241.wmf"/><Relationship Id="rId273" Type="http://schemas.openxmlformats.org/officeDocument/2006/relationships/image" Target="media/image262.wmf"/><Relationship Id="rId294" Type="http://schemas.openxmlformats.org/officeDocument/2006/relationships/image" Target="media/image282.wmf"/><Relationship Id="rId308" Type="http://schemas.openxmlformats.org/officeDocument/2006/relationships/image" Target="media/image296.wmf"/><Relationship Id="rId329" Type="http://schemas.openxmlformats.org/officeDocument/2006/relationships/image" Target="media/image317.wmf"/><Relationship Id="rId480" Type="http://schemas.openxmlformats.org/officeDocument/2006/relationships/image" Target="media/image463.wmf"/><Relationship Id="rId515" Type="http://schemas.openxmlformats.org/officeDocument/2006/relationships/fontTable" Target="fontTable.xml"/><Relationship Id="rId47" Type="http://schemas.openxmlformats.org/officeDocument/2006/relationships/image" Target="media/image42.wmf"/><Relationship Id="rId68" Type="http://schemas.openxmlformats.org/officeDocument/2006/relationships/image" Target="media/image61.wmf"/><Relationship Id="rId89" Type="http://schemas.openxmlformats.org/officeDocument/2006/relationships/image" Target="media/image82.wmf"/><Relationship Id="rId112" Type="http://schemas.openxmlformats.org/officeDocument/2006/relationships/image" Target="media/image105.wmf"/><Relationship Id="rId133" Type="http://schemas.openxmlformats.org/officeDocument/2006/relationships/image" Target="media/image124.wmf"/><Relationship Id="rId154" Type="http://schemas.openxmlformats.org/officeDocument/2006/relationships/image" Target="media/image145.wmf"/><Relationship Id="rId175" Type="http://schemas.openxmlformats.org/officeDocument/2006/relationships/image" Target="media/image166.wmf"/><Relationship Id="rId340" Type="http://schemas.openxmlformats.org/officeDocument/2006/relationships/image" Target="media/image328.wmf"/><Relationship Id="rId361" Type="http://schemas.openxmlformats.org/officeDocument/2006/relationships/image" Target="media/image349.wmf"/><Relationship Id="rId196" Type="http://schemas.openxmlformats.org/officeDocument/2006/relationships/image" Target="media/image187.wmf"/><Relationship Id="rId200" Type="http://schemas.openxmlformats.org/officeDocument/2006/relationships/image" Target="media/image191.wmf"/><Relationship Id="rId382" Type="http://schemas.openxmlformats.org/officeDocument/2006/relationships/image" Target="media/image370.wmf"/><Relationship Id="rId417" Type="http://schemas.openxmlformats.org/officeDocument/2006/relationships/image" Target="media/image403.wmf"/><Relationship Id="rId438" Type="http://schemas.openxmlformats.org/officeDocument/2006/relationships/image" Target="media/image424.wmf"/><Relationship Id="rId459" Type="http://schemas.openxmlformats.org/officeDocument/2006/relationships/image" Target="media/image445.wmf"/><Relationship Id="rId16" Type="http://schemas.openxmlformats.org/officeDocument/2006/relationships/image" Target="media/image11.wmf"/><Relationship Id="rId221" Type="http://schemas.openxmlformats.org/officeDocument/2006/relationships/image" Target="media/image210.wmf"/><Relationship Id="rId242" Type="http://schemas.openxmlformats.org/officeDocument/2006/relationships/image" Target="media/image231.wmf"/><Relationship Id="rId263" Type="http://schemas.openxmlformats.org/officeDocument/2006/relationships/image" Target="media/image252.wmf"/><Relationship Id="rId284" Type="http://schemas.openxmlformats.org/officeDocument/2006/relationships/image" Target="media/image273.wmf"/><Relationship Id="rId319" Type="http://schemas.openxmlformats.org/officeDocument/2006/relationships/image" Target="media/image307.wmf"/><Relationship Id="rId470" Type="http://schemas.openxmlformats.org/officeDocument/2006/relationships/image" Target="media/image454.wmf"/><Relationship Id="rId491" Type="http://schemas.openxmlformats.org/officeDocument/2006/relationships/hyperlink" Target="consultantplus://offline/ref=6BA391C6BB1F1B361AA12EC5ADE7DB6D3318421CDAD22CD65AF680091F20AB9ADC1C5B234EFD5879cDy7I" TargetMode="External"/><Relationship Id="rId505" Type="http://schemas.openxmlformats.org/officeDocument/2006/relationships/image" Target="media/image483.wmf"/><Relationship Id="rId37" Type="http://schemas.openxmlformats.org/officeDocument/2006/relationships/image" Target="media/image32.wmf"/><Relationship Id="rId58" Type="http://schemas.openxmlformats.org/officeDocument/2006/relationships/image" Target="media/image53.wmf"/><Relationship Id="rId79" Type="http://schemas.openxmlformats.org/officeDocument/2006/relationships/image" Target="media/image72.wmf"/><Relationship Id="rId102" Type="http://schemas.openxmlformats.org/officeDocument/2006/relationships/image" Target="media/image95.wmf"/><Relationship Id="rId123" Type="http://schemas.openxmlformats.org/officeDocument/2006/relationships/hyperlink" Target="consultantplus://offline/ref=42D64CF9F4B96C871727836BC77E29A1758DD10E45EAA1FC7433D08DB90746CB555AAAA91401A9CA36vBF" TargetMode="External"/><Relationship Id="rId144" Type="http://schemas.openxmlformats.org/officeDocument/2006/relationships/image" Target="media/image135.wmf"/><Relationship Id="rId330" Type="http://schemas.openxmlformats.org/officeDocument/2006/relationships/image" Target="media/image318.wmf"/><Relationship Id="rId90" Type="http://schemas.openxmlformats.org/officeDocument/2006/relationships/image" Target="media/image83.wmf"/><Relationship Id="rId165" Type="http://schemas.openxmlformats.org/officeDocument/2006/relationships/image" Target="media/image156.wmf"/><Relationship Id="rId186" Type="http://schemas.openxmlformats.org/officeDocument/2006/relationships/image" Target="media/image177.wmf"/><Relationship Id="rId351" Type="http://schemas.openxmlformats.org/officeDocument/2006/relationships/image" Target="media/image339.wmf"/><Relationship Id="rId372" Type="http://schemas.openxmlformats.org/officeDocument/2006/relationships/image" Target="media/image360.wmf"/><Relationship Id="rId393" Type="http://schemas.openxmlformats.org/officeDocument/2006/relationships/image" Target="media/image381.wmf"/><Relationship Id="rId407" Type="http://schemas.openxmlformats.org/officeDocument/2006/relationships/image" Target="media/image394.wmf"/><Relationship Id="rId428" Type="http://schemas.openxmlformats.org/officeDocument/2006/relationships/image" Target="media/image414.wmf"/><Relationship Id="rId449" Type="http://schemas.openxmlformats.org/officeDocument/2006/relationships/image" Target="media/image435.wmf"/><Relationship Id="rId211" Type="http://schemas.openxmlformats.org/officeDocument/2006/relationships/image" Target="media/image202.wmf"/><Relationship Id="rId232" Type="http://schemas.openxmlformats.org/officeDocument/2006/relationships/image" Target="media/image221.wmf"/><Relationship Id="rId253" Type="http://schemas.openxmlformats.org/officeDocument/2006/relationships/image" Target="media/image242.wmf"/><Relationship Id="rId274" Type="http://schemas.openxmlformats.org/officeDocument/2006/relationships/image" Target="media/image263.wmf"/><Relationship Id="rId295" Type="http://schemas.openxmlformats.org/officeDocument/2006/relationships/image" Target="media/image283.wmf"/><Relationship Id="rId309" Type="http://schemas.openxmlformats.org/officeDocument/2006/relationships/image" Target="media/image297.wmf"/><Relationship Id="rId460" Type="http://schemas.openxmlformats.org/officeDocument/2006/relationships/image" Target="media/image446.wmf"/><Relationship Id="rId481" Type="http://schemas.openxmlformats.org/officeDocument/2006/relationships/image" Target="media/image464.wmf"/><Relationship Id="rId516" Type="http://schemas.openxmlformats.org/officeDocument/2006/relationships/theme" Target="theme/theme1.xml"/><Relationship Id="rId27" Type="http://schemas.openxmlformats.org/officeDocument/2006/relationships/image" Target="media/image22.wmf"/><Relationship Id="rId48" Type="http://schemas.openxmlformats.org/officeDocument/2006/relationships/image" Target="media/image43.wmf"/><Relationship Id="rId69" Type="http://schemas.openxmlformats.org/officeDocument/2006/relationships/image" Target="media/image62.wmf"/><Relationship Id="rId113" Type="http://schemas.openxmlformats.org/officeDocument/2006/relationships/image" Target="media/image106.wmf"/><Relationship Id="rId134" Type="http://schemas.openxmlformats.org/officeDocument/2006/relationships/image" Target="media/image125.wmf"/><Relationship Id="rId320" Type="http://schemas.openxmlformats.org/officeDocument/2006/relationships/image" Target="media/image308.wmf"/><Relationship Id="rId80" Type="http://schemas.openxmlformats.org/officeDocument/2006/relationships/image" Target="media/image73.wmf"/><Relationship Id="rId155" Type="http://schemas.openxmlformats.org/officeDocument/2006/relationships/image" Target="media/image146.wmf"/><Relationship Id="rId176" Type="http://schemas.openxmlformats.org/officeDocument/2006/relationships/image" Target="media/image167.wmf"/><Relationship Id="rId197" Type="http://schemas.openxmlformats.org/officeDocument/2006/relationships/image" Target="media/image188.wmf"/><Relationship Id="rId341" Type="http://schemas.openxmlformats.org/officeDocument/2006/relationships/image" Target="media/image329.wmf"/><Relationship Id="rId362" Type="http://schemas.openxmlformats.org/officeDocument/2006/relationships/image" Target="media/image350.wmf"/><Relationship Id="rId383" Type="http://schemas.openxmlformats.org/officeDocument/2006/relationships/image" Target="media/image371.wmf"/><Relationship Id="rId418" Type="http://schemas.openxmlformats.org/officeDocument/2006/relationships/image" Target="media/image404.wmf"/><Relationship Id="rId439" Type="http://schemas.openxmlformats.org/officeDocument/2006/relationships/image" Target="media/image425.wmf"/><Relationship Id="rId201" Type="http://schemas.openxmlformats.org/officeDocument/2006/relationships/image" Target="media/image192.wmf"/><Relationship Id="rId222" Type="http://schemas.openxmlformats.org/officeDocument/2006/relationships/image" Target="media/image211.wmf"/><Relationship Id="rId243" Type="http://schemas.openxmlformats.org/officeDocument/2006/relationships/image" Target="media/image232.wmf"/><Relationship Id="rId264" Type="http://schemas.openxmlformats.org/officeDocument/2006/relationships/image" Target="media/image253.wmf"/><Relationship Id="rId285" Type="http://schemas.openxmlformats.org/officeDocument/2006/relationships/image" Target="media/image274.wmf"/><Relationship Id="rId450" Type="http://schemas.openxmlformats.org/officeDocument/2006/relationships/image" Target="media/image436.wmf"/><Relationship Id="rId471" Type="http://schemas.openxmlformats.org/officeDocument/2006/relationships/image" Target="media/image455.wmf"/><Relationship Id="rId506" Type="http://schemas.openxmlformats.org/officeDocument/2006/relationships/image" Target="media/image484.wmf"/><Relationship Id="rId17" Type="http://schemas.openxmlformats.org/officeDocument/2006/relationships/image" Target="media/image12.wmf"/><Relationship Id="rId38" Type="http://schemas.openxmlformats.org/officeDocument/2006/relationships/image" Target="media/image33.wmf"/><Relationship Id="rId59" Type="http://schemas.openxmlformats.org/officeDocument/2006/relationships/image" Target="media/image54.wmf"/><Relationship Id="rId103" Type="http://schemas.openxmlformats.org/officeDocument/2006/relationships/image" Target="media/image96.wmf"/><Relationship Id="rId124" Type="http://schemas.openxmlformats.org/officeDocument/2006/relationships/image" Target="media/image115.wmf"/><Relationship Id="rId310" Type="http://schemas.openxmlformats.org/officeDocument/2006/relationships/image" Target="media/image298.wmf"/><Relationship Id="rId492" Type="http://schemas.openxmlformats.org/officeDocument/2006/relationships/image" Target="media/image472.wmf"/><Relationship Id="rId70" Type="http://schemas.openxmlformats.org/officeDocument/2006/relationships/image" Target="media/image63.wmf"/><Relationship Id="rId91" Type="http://schemas.openxmlformats.org/officeDocument/2006/relationships/image" Target="media/image84.wmf"/><Relationship Id="rId145" Type="http://schemas.openxmlformats.org/officeDocument/2006/relationships/image" Target="media/image136.wmf"/><Relationship Id="rId166" Type="http://schemas.openxmlformats.org/officeDocument/2006/relationships/image" Target="media/image157.wmf"/><Relationship Id="rId187" Type="http://schemas.openxmlformats.org/officeDocument/2006/relationships/image" Target="media/image178.wmf"/><Relationship Id="rId331" Type="http://schemas.openxmlformats.org/officeDocument/2006/relationships/image" Target="media/image319.wmf"/><Relationship Id="rId352" Type="http://schemas.openxmlformats.org/officeDocument/2006/relationships/image" Target="media/image340.wmf"/><Relationship Id="rId373" Type="http://schemas.openxmlformats.org/officeDocument/2006/relationships/image" Target="media/image361.wmf"/><Relationship Id="rId394" Type="http://schemas.openxmlformats.org/officeDocument/2006/relationships/image" Target="media/image382.wmf"/><Relationship Id="rId408" Type="http://schemas.openxmlformats.org/officeDocument/2006/relationships/image" Target="media/image395.wmf"/><Relationship Id="rId429" Type="http://schemas.openxmlformats.org/officeDocument/2006/relationships/image" Target="media/image415.wmf"/><Relationship Id="rId1" Type="http://schemas.openxmlformats.org/officeDocument/2006/relationships/customXml" Target="../customXml/item1.xml"/><Relationship Id="rId212" Type="http://schemas.openxmlformats.org/officeDocument/2006/relationships/image" Target="media/image203.wmf"/><Relationship Id="rId233" Type="http://schemas.openxmlformats.org/officeDocument/2006/relationships/image" Target="media/image222.wmf"/><Relationship Id="rId254" Type="http://schemas.openxmlformats.org/officeDocument/2006/relationships/image" Target="media/image243.wmf"/><Relationship Id="rId440" Type="http://schemas.openxmlformats.org/officeDocument/2006/relationships/image" Target="media/image426.wmf"/><Relationship Id="rId28" Type="http://schemas.openxmlformats.org/officeDocument/2006/relationships/image" Target="media/image23.wmf"/><Relationship Id="rId49" Type="http://schemas.openxmlformats.org/officeDocument/2006/relationships/image" Target="media/image44.wmf"/><Relationship Id="rId114" Type="http://schemas.openxmlformats.org/officeDocument/2006/relationships/image" Target="media/image107.wmf"/><Relationship Id="rId275" Type="http://schemas.openxmlformats.org/officeDocument/2006/relationships/image" Target="media/image264.wmf"/><Relationship Id="rId296" Type="http://schemas.openxmlformats.org/officeDocument/2006/relationships/image" Target="media/image284.wmf"/><Relationship Id="rId300" Type="http://schemas.openxmlformats.org/officeDocument/2006/relationships/image" Target="media/image288.wmf"/><Relationship Id="rId461" Type="http://schemas.openxmlformats.org/officeDocument/2006/relationships/image" Target="media/image447.wmf"/><Relationship Id="rId482" Type="http://schemas.openxmlformats.org/officeDocument/2006/relationships/image" Target="media/image465.wmf"/><Relationship Id="rId60" Type="http://schemas.openxmlformats.org/officeDocument/2006/relationships/image" Target="media/image55.wmf"/><Relationship Id="rId81" Type="http://schemas.openxmlformats.org/officeDocument/2006/relationships/image" Target="media/image74.wmf"/><Relationship Id="rId135" Type="http://schemas.openxmlformats.org/officeDocument/2006/relationships/image" Target="media/image126.wmf"/><Relationship Id="rId156" Type="http://schemas.openxmlformats.org/officeDocument/2006/relationships/image" Target="media/image147.wmf"/><Relationship Id="rId177" Type="http://schemas.openxmlformats.org/officeDocument/2006/relationships/image" Target="media/image168.wmf"/><Relationship Id="rId198" Type="http://schemas.openxmlformats.org/officeDocument/2006/relationships/image" Target="media/image189.wmf"/><Relationship Id="rId321" Type="http://schemas.openxmlformats.org/officeDocument/2006/relationships/image" Target="media/image309.wmf"/><Relationship Id="rId342" Type="http://schemas.openxmlformats.org/officeDocument/2006/relationships/image" Target="media/image330.wmf"/><Relationship Id="rId363" Type="http://schemas.openxmlformats.org/officeDocument/2006/relationships/image" Target="media/image351.wmf"/><Relationship Id="rId384" Type="http://schemas.openxmlformats.org/officeDocument/2006/relationships/image" Target="media/image372.wmf"/><Relationship Id="rId419" Type="http://schemas.openxmlformats.org/officeDocument/2006/relationships/image" Target="media/image405.wmf"/><Relationship Id="rId202" Type="http://schemas.openxmlformats.org/officeDocument/2006/relationships/image" Target="media/image193.wmf"/><Relationship Id="rId223" Type="http://schemas.openxmlformats.org/officeDocument/2006/relationships/image" Target="media/image212.wmf"/><Relationship Id="rId244" Type="http://schemas.openxmlformats.org/officeDocument/2006/relationships/image" Target="media/image233.wmf"/><Relationship Id="rId430" Type="http://schemas.openxmlformats.org/officeDocument/2006/relationships/image" Target="media/image416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265" Type="http://schemas.openxmlformats.org/officeDocument/2006/relationships/image" Target="media/image254.wmf"/><Relationship Id="rId286" Type="http://schemas.openxmlformats.org/officeDocument/2006/relationships/image" Target="media/image275.wmf"/><Relationship Id="rId451" Type="http://schemas.openxmlformats.org/officeDocument/2006/relationships/image" Target="media/image437.wmf"/><Relationship Id="rId472" Type="http://schemas.openxmlformats.org/officeDocument/2006/relationships/image" Target="media/image456.wmf"/><Relationship Id="rId493" Type="http://schemas.openxmlformats.org/officeDocument/2006/relationships/image" Target="media/image473.wmf"/><Relationship Id="rId507" Type="http://schemas.openxmlformats.org/officeDocument/2006/relationships/hyperlink" Target="consultantplus://offline/ref=42D64CF9F4B96C871727836BC77E29A1758DDC034EEAA1FC7433D08DB90746CB555AAAA91401A9CB36v6F" TargetMode="External"/><Relationship Id="rId50" Type="http://schemas.openxmlformats.org/officeDocument/2006/relationships/image" Target="media/image45.wmf"/><Relationship Id="rId104" Type="http://schemas.openxmlformats.org/officeDocument/2006/relationships/image" Target="media/image97.wmf"/><Relationship Id="rId125" Type="http://schemas.openxmlformats.org/officeDocument/2006/relationships/image" Target="media/image116.wmf"/><Relationship Id="rId146" Type="http://schemas.openxmlformats.org/officeDocument/2006/relationships/image" Target="media/image137.wmf"/><Relationship Id="rId167" Type="http://schemas.openxmlformats.org/officeDocument/2006/relationships/image" Target="media/image158.wmf"/><Relationship Id="rId188" Type="http://schemas.openxmlformats.org/officeDocument/2006/relationships/image" Target="media/image179.wmf"/><Relationship Id="rId311" Type="http://schemas.openxmlformats.org/officeDocument/2006/relationships/image" Target="media/image299.wmf"/><Relationship Id="rId332" Type="http://schemas.openxmlformats.org/officeDocument/2006/relationships/image" Target="media/image320.wmf"/><Relationship Id="rId353" Type="http://schemas.openxmlformats.org/officeDocument/2006/relationships/image" Target="media/image341.wmf"/><Relationship Id="rId374" Type="http://schemas.openxmlformats.org/officeDocument/2006/relationships/image" Target="media/image362.wmf"/><Relationship Id="rId395" Type="http://schemas.openxmlformats.org/officeDocument/2006/relationships/image" Target="media/image383.wmf"/><Relationship Id="rId409" Type="http://schemas.openxmlformats.org/officeDocument/2006/relationships/image" Target="media/image396.wmf"/><Relationship Id="rId71" Type="http://schemas.openxmlformats.org/officeDocument/2006/relationships/image" Target="media/image64.wmf"/><Relationship Id="rId92" Type="http://schemas.openxmlformats.org/officeDocument/2006/relationships/image" Target="media/image85.wmf"/><Relationship Id="rId213" Type="http://schemas.openxmlformats.org/officeDocument/2006/relationships/hyperlink" Target="consultantplus://offline/ref=42D64CF9F4B96C871727837DC41277A5758F8A0744E5AFAC216C8BD0EE0E4C9C31v2F" TargetMode="External"/><Relationship Id="rId234" Type="http://schemas.openxmlformats.org/officeDocument/2006/relationships/image" Target="media/image223.wmf"/><Relationship Id="rId420" Type="http://schemas.openxmlformats.org/officeDocument/2006/relationships/image" Target="media/image406.wmf"/><Relationship Id="rId2" Type="http://schemas.openxmlformats.org/officeDocument/2006/relationships/numbering" Target="numbering.xml"/><Relationship Id="rId29" Type="http://schemas.openxmlformats.org/officeDocument/2006/relationships/image" Target="media/image24.wmf"/><Relationship Id="rId255" Type="http://schemas.openxmlformats.org/officeDocument/2006/relationships/image" Target="media/image244.wmf"/><Relationship Id="rId276" Type="http://schemas.openxmlformats.org/officeDocument/2006/relationships/image" Target="media/image265.wmf"/><Relationship Id="rId297" Type="http://schemas.openxmlformats.org/officeDocument/2006/relationships/image" Target="media/image285.wmf"/><Relationship Id="rId441" Type="http://schemas.openxmlformats.org/officeDocument/2006/relationships/image" Target="media/image427.wmf"/><Relationship Id="rId462" Type="http://schemas.openxmlformats.org/officeDocument/2006/relationships/image" Target="media/image448.wmf"/><Relationship Id="rId483" Type="http://schemas.openxmlformats.org/officeDocument/2006/relationships/hyperlink" Target="consultantplus://offline/ref=6BA391C6BB1F1B361AA12EC5ADE7DB6D3319431ADADA2CD65AF680091F20AB9ADC1C5B234EFF5A7AcDyBI" TargetMode="External"/><Relationship Id="rId40" Type="http://schemas.openxmlformats.org/officeDocument/2006/relationships/image" Target="media/image35.wmf"/><Relationship Id="rId115" Type="http://schemas.openxmlformats.org/officeDocument/2006/relationships/image" Target="media/image108.wmf"/><Relationship Id="rId136" Type="http://schemas.openxmlformats.org/officeDocument/2006/relationships/image" Target="media/image127.wmf"/><Relationship Id="rId157" Type="http://schemas.openxmlformats.org/officeDocument/2006/relationships/image" Target="media/image148.wmf"/><Relationship Id="rId178" Type="http://schemas.openxmlformats.org/officeDocument/2006/relationships/image" Target="media/image169.wmf"/><Relationship Id="rId301" Type="http://schemas.openxmlformats.org/officeDocument/2006/relationships/image" Target="media/image289.wmf"/><Relationship Id="rId322" Type="http://schemas.openxmlformats.org/officeDocument/2006/relationships/image" Target="media/image310.wmf"/><Relationship Id="rId343" Type="http://schemas.openxmlformats.org/officeDocument/2006/relationships/image" Target="media/image331.wmf"/><Relationship Id="rId364" Type="http://schemas.openxmlformats.org/officeDocument/2006/relationships/image" Target="media/image352.wmf"/><Relationship Id="rId61" Type="http://schemas.openxmlformats.org/officeDocument/2006/relationships/hyperlink" Target="consultantplus://offline/ref=42D64CF9F4B96C871727836BC77E29A1758DD10E45EAA1FC7433D08DB90746CB555AAAA91401AAC236v9F" TargetMode="External"/><Relationship Id="rId82" Type="http://schemas.openxmlformats.org/officeDocument/2006/relationships/image" Target="media/image75.wmf"/><Relationship Id="rId199" Type="http://schemas.openxmlformats.org/officeDocument/2006/relationships/image" Target="media/image190.wmf"/><Relationship Id="rId203" Type="http://schemas.openxmlformats.org/officeDocument/2006/relationships/image" Target="media/image194.wmf"/><Relationship Id="rId385" Type="http://schemas.openxmlformats.org/officeDocument/2006/relationships/image" Target="media/image373.wmf"/><Relationship Id="rId19" Type="http://schemas.openxmlformats.org/officeDocument/2006/relationships/image" Target="media/image14.wmf"/><Relationship Id="rId224" Type="http://schemas.openxmlformats.org/officeDocument/2006/relationships/image" Target="media/image213.wmf"/><Relationship Id="rId245" Type="http://schemas.openxmlformats.org/officeDocument/2006/relationships/image" Target="media/image234.wmf"/><Relationship Id="rId266" Type="http://schemas.openxmlformats.org/officeDocument/2006/relationships/image" Target="media/image255.wmf"/><Relationship Id="rId287" Type="http://schemas.openxmlformats.org/officeDocument/2006/relationships/image" Target="media/image276.wmf"/><Relationship Id="rId410" Type="http://schemas.openxmlformats.org/officeDocument/2006/relationships/image" Target="media/image397.wmf"/><Relationship Id="rId431" Type="http://schemas.openxmlformats.org/officeDocument/2006/relationships/image" Target="media/image417.wmf"/><Relationship Id="rId452" Type="http://schemas.openxmlformats.org/officeDocument/2006/relationships/image" Target="media/image438.wmf"/><Relationship Id="rId473" Type="http://schemas.openxmlformats.org/officeDocument/2006/relationships/image" Target="media/image457.wmf"/><Relationship Id="rId494" Type="http://schemas.openxmlformats.org/officeDocument/2006/relationships/image" Target="media/image474.wmf"/><Relationship Id="rId508" Type="http://schemas.openxmlformats.org/officeDocument/2006/relationships/hyperlink" Target="consultantplus://offline/ref=42D64CF9F4B96C871727836BC77E29A1758DDC034EEAA1FC7433D08DB90746CB555AAAA91401A9CB36v6F" TargetMode="External"/><Relationship Id="rId30" Type="http://schemas.openxmlformats.org/officeDocument/2006/relationships/image" Target="media/image25.wmf"/><Relationship Id="rId105" Type="http://schemas.openxmlformats.org/officeDocument/2006/relationships/image" Target="media/image98.wmf"/><Relationship Id="rId126" Type="http://schemas.openxmlformats.org/officeDocument/2006/relationships/image" Target="media/image117.wmf"/><Relationship Id="rId147" Type="http://schemas.openxmlformats.org/officeDocument/2006/relationships/image" Target="media/image138.wmf"/><Relationship Id="rId168" Type="http://schemas.openxmlformats.org/officeDocument/2006/relationships/image" Target="media/image159.wmf"/><Relationship Id="rId312" Type="http://schemas.openxmlformats.org/officeDocument/2006/relationships/image" Target="media/image300.wmf"/><Relationship Id="rId333" Type="http://schemas.openxmlformats.org/officeDocument/2006/relationships/image" Target="media/image321.wmf"/><Relationship Id="rId354" Type="http://schemas.openxmlformats.org/officeDocument/2006/relationships/image" Target="media/image342.wmf"/><Relationship Id="rId51" Type="http://schemas.openxmlformats.org/officeDocument/2006/relationships/image" Target="media/image46.wmf"/><Relationship Id="rId72" Type="http://schemas.openxmlformats.org/officeDocument/2006/relationships/image" Target="media/image65.wmf"/><Relationship Id="rId93" Type="http://schemas.openxmlformats.org/officeDocument/2006/relationships/image" Target="media/image86.wmf"/><Relationship Id="rId189" Type="http://schemas.openxmlformats.org/officeDocument/2006/relationships/image" Target="media/image180.wmf"/><Relationship Id="rId375" Type="http://schemas.openxmlformats.org/officeDocument/2006/relationships/image" Target="media/image363.wmf"/><Relationship Id="rId396" Type="http://schemas.openxmlformats.org/officeDocument/2006/relationships/image" Target="media/image384.wmf"/><Relationship Id="rId3" Type="http://schemas.openxmlformats.org/officeDocument/2006/relationships/styles" Target="styles.xml"/><Relationship Id="rId214" Type="http://schemas.openxmlformats.org/officeDocument/2006/relationships/image" Target="media/image204.wmf"/><Relationship Id="rId235" Type="http://schemas.openxmlformats.org/officeDocument/2006/relationships/image" Target="media/image224.wmf"/><Relationship Id="rId256" Type="http://schemas.openxmlformats.org/officeDocument/2006/relationships/image" Target="media/image245.wmf"/><Relationship Id="rId277" Type="http://schemas.openxmlformats.org/officeDocument/2006/relationships/image" Target="media/image266.wmf"/><Relationship Id="rId298" Type="http://schemas.openxmlformats.org/officeDocument/2006/relationships/image" Target="media/image286.wmf"/><Relationship Id="rId400" Type="http://schemas.openxmlformats.org/officeDocument/2006/relationships/image" Target="media/image388.wmf"/><Relationship Id="rId421" Type="http://schemas.openxmlformats.org/officeDocument/2006/relationships/image" Target="media/image407.wmf"/><Relationship Id="rId442" Type="http://schemas.openxmlformats.org/officeDocument/2006/relationships/image" Target="media/image428.wmf"/><Relationship Id="rId463" Type="http://schemas.openxmlformats.org/officeDocument/2006/relationships/hyperlink" Target="consultantplus://offline/ref=6BA391C6BB1F1B361AA12EC5ADE7DB6D3318421CDAD22CD65AF680091F20AB9ADC1C5B234EFD5B71cDy5I" TargetMode="External"/><Relationship Id="rId484" Type="http://schemas.openxmlformats.org/officeDocument/2006/relationships/image" Target="media/image466.wmf"/><Relationship Id="rId116" Type="http://schemas.openxmlformats.org/officeDocument/2006/relationships/image" Target="media/image109.wmf"/><Relationship Id="rId137" Type="http://schemas.openxmlformats.org/officeDocument/2006/relationships/image" Target="media/image128.wmf"/><Relationship Id="rId158" Type="http://schemas.openxmlformats.org/officeDocument/2006/relationships/image" Target="media/image149.wmf"/><Relationship Id="rId302" Type="http://schemas.openxmlformats.org/officeDocument/2006/relationships/image" Target="media/image290.wmf"/><Relationship Id="rId323" Type="http://schemas.openxmlformats.org/officeDocument/2006/relationships/image" Target="media/image311.wmf"/><Relationship Id="rId344" Type="http://schemas.openxmlformats.org/officeDocument/2006/relationships/image" Target="media/image332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62" Type="http://schemas.openxmlformats.org/officeDocument/2006/relationships/hyperlink" Target="consultantplus://offline/ref=42D64CF9F4B96C871727836BC77E29A1758DD10E45EAA1FC7433D08DB90746CB555AAAA91401A9CA36vBF" TargetMode="External"/><Relationship Id="rId83" Type="http://schemas.openxmlformats.org/officeDocument/2006/relationships/image" Target="media/image76.wmf"/><Relationship Id="rId179" Type="http://schemas.openxmlformats.org/officeDocument/2006/relationships/image" Target="media/image170.wmf"/><Relationship Id="rId365" Type="http://schemas.openxmlformats.org/officeDocument/2006/relationships/image" Target="media/image353.wmf"/><Relationship Id="rId386" Type="http://schemas.openxmlformats.org/officeDocument/2006/relationships/image" Target="media/image374.wmf"/><Relationship Id="rId190" Type="http://schemas.openxmlformats.org/officeDocument/2006/relationships/image" Target="media/image181.wmf"/><Relationship Id="rId204" Type="http://schemas.openxmlformats.org/officeDocument/2006/relationships/image" Target="media/image195.wmf"/><Relationship Id="rId225" Type="http://schemas.openxmlformats.org/officeDocument/2006/relationships/image" Target="media/image214.wmf"/><Relationship Id="rId246" Type="http://schemas.openxmlformats.org/officeDocument/2006/relationships/image" Target="media/image235.wmf"/><Relationship Id="rId267" Type="http://schemas.openxmlformats.org/officeDocument/2006/relationships/image" Target="media/image256.wmf"/><Relationship Id="rId288" Type="http://schemas.openxmlformats.org/officeDocument/2006/relationships/image" Target="media/image277.wmf"/><Relationship Id="rId411" Type="http://schemas.openxmlformats.org/officeDocument/2006/relationships/image" Target="media/image398.wmf"/><Relationship Id="rId432" Type="http://schemas.openxmlformats.org/officeDocument/2006/relationships/image" Target="media/image418.wmf"/><Relationship Id="rId453" Type="http://schemas.openxmlformats.org/officeDocument/2006/relationships/image" Target="media/image439.wmf"/><Relationship Id="rId474" Type="http://schemas.openxmlformats.org/officeDocument/2006/relationships/image" Target="media/image458.wmf"/><Relationship Id="rId509" Type="http://schemas.openxmlformats.org/officeDocument/2006/relationships/hyperlink" Target="consultantplus://offline/ref=42D64CF9F4B96C871727836BC77E29A1758DDC034EEAA1FC7433D08DB90746CB555AAAA91401A9CB36v6F" TargetMode="External"/><Relationship Id="rId106" Type="http://schemas.openxmlformats.org/officeDocument/2006/relationships/image" Target="media/image99.wmf"/><Relationship Id="rId127" Type="http://schemas.openxmlformats.org/officeDocument/2006/relationships/image" Target="media/image118.wmf"/><Relationship Id="rId313" Type="http://schemas.openxmlformats.org/officeDocument/2006/relationships/image" Target="media/image301.wmf"/><Relationship Id="rId495" Type="http://schemas.openxmlformats.org/officeDocument/2006/relationships/image" Target="media/image475.wmf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52" Type="http://schemas.openxmlformats.org/officeDocument/2006/relationships/image" Target="media/image47.wmf"/><Relationship Id="rId73" Type="http://schemas.openxmlformats.org/officeDocument/2006/relationships/image" Target="media/image66.wmf"/><Relationship Id="rId94" Type="http://schemas.openxmlformats.org/officeDocument/2006/relationships/image" Target="media/image87.wmf"/><Relationship Id="rId148" Type="http://schemas.openxmlformats.org/officeDocument/2006/relationships/image" Target="media/image139.wmf"/><Relationship Id="rId169" Type="http://schemas.openxmlformats.org/officeDocument/2006/relationships/image" Target="media/image160.wmf"/><Relationship Id="rId334" Type="http://schemas.openxmlformats.org/officeDocument/2006/relationships/image" Target="media/image322.wmf"/><Relationship Id="rId355" Type="http://schemas.openxmlformats.org/officeDocument/2006/relationships/image" Target="media/image343.wmf"/><Relationship Id="rId376" Type="http://schemas.openxmlformats.org/officeDocument/2006/relationships/image" Target="media/image364.wmf"/><Relationship Id="rId397" Type="http://schemas.openxmlformats.org/officeDocument/2006/relationships/image" Target="media/image385.wmf"/><Relationship Id="rId4" Type="http://schemas.openxmlformats.org/officeDocument/2006/relationships/settings" Target="settings.xml"/><Relationship Id="rId180" Type="http://schemas.openxmlformats.org/officeDocument/2006/relationships/image" Target="media/image171.wmf"/><Relationship Id="rId215" Type="http://schemas.openxmlformats.org/officeDocument/2006/relationships/image" Target="media/image205.wmf"/><Relationship Id="rId236" Type="http://schemas.openxmlformats.org/officeDocument/2006/relationships/image" Target="media/image225.wmf"/><Relationship Id="rId257" Type="http://schemas.openxmlformats.org/officeDocument/2006/relationships/image" Target="media/image246.wmf"/><Relationship Id="rId278" Type="http://schemas.openxmlformats.org/officeDocument/2006/relationships/image" Target="media/image267.wmf"/><Relationship Id="rId401" Type="http://schemas.openxmlformats.org/officeDocument/2006/relationships/image" Target="media/image389.wmf"/><Relationship Id="rId422" Type="http://schemas.openxmlformats.org/officeDocument/2006/relationships/image" Target="media/image408.wmf"/><Relationship Id="rId443" Type="http://schemas.openxmlformats.org/officeDocument/2006/relationships/image" Target="media/image429.wmf"/><Relationship Id="rId464" Type="http://schemas.openxmlformats.org/officeDocument/2006/relationships/hyperlink" Target="consultantplus://offline/ref=6BA391C6BB1F1B361AA12EC5ADE7DB6D3318421CDAD22CD65AF680091F20AB9ADC1C5B234EFD5879cDy7I" TargetMode="External"/><Relationship Id="rId303" Type="http://schemas.openxmlformats.org/officeDocument/2006/relationships/image" Target="media/image291.wmf"/><Relationship Id="rId485" Type="http://schemas.openxmlformats.org/officeDocument/2006/relationships/image" Target="media/image467.wmf"/><Relationship Id="rId42" Type="http://schemas.openxmlformats.org/officeDocument/2006/relationships/image" Target="media/image37.wmf"/><Relationship Id="rId84" Type="http://schemas.openxmlformats.org/officeDocument/2006/relationships/image" Target="media/image77.wmf"/><Relationship Id="rId138" Type="http://schemas.openxmlformats.org/officeDocument/2006/relationships/image" Target="media/image129.wmf"/><Relationship Id="rId345" Type="http://schemas.openxmlformats.org/officeDocument/2006/relationships/image" Target="media/image333.wmf"/><Relationship Id="rId387" Type="http://schemas.openxmlformats.org/officeDocument/2006/relationships/image" Target="media/image375.wmf"/><Relationship Id="rId510" Type="http://schemas.openxmlformats.org/officeDocument/2006/relationships/image" Target="media/image485.wmf"/><Relationship Id="rId191" Type="http://schemas.openxmlformats.org/officeDocument/2006/relationships/image" Target="media/image182.wmf"/><Relationship Id="rId205" Type="http://schemas.openxmlformats.org/officeDocument/2006/relationships/image" Target="media/image196.wmf"/><Relationship Id="rId247" Type="http://schemas.openxmlformats.org/officeDocument/2006/relationships/image" Target="media/image236.wmf"/><Relationship Id="rId412" Type="http://schemas.openxmlformats.org/officeDocument/2006/relationships/image" Target="media/image399.wmf"/><Relationship Id="rId107" Type="http://schemas.openxmlformats.org/officeDocument/2006/relationships/image" Target="media/image100.wmf"/><Relationship Id="rId289" Type="http://schemas.openxmlformats.org/officeDocument/2006/relationships/image" Target="media/image278.wmf"/><Relationship Id="rId454" Type="http://schemas.openxmlformats.org/officeDocument/2006/relationships/image" Target="media/image440.wmf"/><Relationship Id="rId496" Type="http://schemas.openxmlformats.org/officeDocument/2006/relationships/image" Target="media/image476.wmf"/><Relationship Id="rId11" Type="http://schemas.openxmlformats.org/officeDocument/2006/relationships/image" Target="media/image6.wmf"/><Relationship Id="rId53" Type="http://schemas.openxmlformats.org/officeDocument/2006/relationships/image" Target="media/image48.wmf"/><Relationship Id="rId149" Type="http://schemas.openxmlformats.org/officeDocument/2006/relationships/image" Target="media/image140.wmf"/><Relationship Id="rId314" Type="http://schemas.openxmlformats.org/officeDocument/2006/relationships/image" Target="media/image302.wmf"/><Relationship Id="rId356" Type="http://schemas.openxmlformats.org/officeDocument/2006/relationships/image" Target="media/image344.wmf"/><Relationship Id="rId398" Type="http://schemas.openxmlformats.org/officeDocument/2006/relationships/image" Target="media/image386.wmf"/><Relationship Id="rId95" Type="http://schemas.openxmlformats.org/officeDocument/2006/relationships/image" Target="media/image88.wmf"/><Relationship Id="rId160" Type="http://schemas.openxmlformats.org/officeDocument/2006/relationships/image" Target="media/image151.wmf"/><Relationship Id="rId216" Type="http://schemas.openxmlformats.org/officeDocument/2006/relationships/image" Target="media/image206.wmf"/><Relationship Id="rId423" Type="http://schemas.openxmlformats.org/officeDocument/2006/relationships/image" Target="media/image409.wmf"/><Relationship Id="rId258" Type="http://schemas.openxmlformats.org/officeDocument/2006/relationships/image" Target="media/image247.wmf"/><Relationship Id="rId465" Type="http://schemas.openxmlformats.org/officeDocument/2006/relationships/image" Target="media/image449.wmf"/><Relationship Id="rId22" Type="http://schemas.openxmlformats.org/officeDocument/2006/relationships/image" Target="media/image17.wmf"/><Relationship Id="rId64" Type="http://schemas.openxmlformats.org/officeDocument/2006/relationships/image" Target="media/image57.wmf"/><Relationship Id="rId118" Type="http://schemas.openxmlformats.org/officeDocument/2006/relationships/image" Target="media/image111.wmf"/><Relationship Id="rId325" Type="http://schemas.openxmlformats.org/officeDocument/2006/relationships/image" Target="media/image313.wmf"/><Relationship Id="rId367" Type="http://schemas.openxmlformats.org/officeDocument/2006/relationships/image" Target="media/image355.wmf"/><Relationship Id="rId171" Type="http://schemas.openxmlformats.org/officeDocument/2006/relationships/image" Target="media/image162.wmf"/><Relationship Id="rId227" Type="http://schemas.openxmlformats.org/officeDocument/2006/relationships/image" Target="media/image216.wmf"/><Relationship Id="rId269" Type="http://schemas.openxmlformats.org/officeDocument/2006/relationships/image" Target="media/image258.wmf"/><Relationship Id="rId434" Type="http://schemas.openxmlformats.org/officeDocument/2006/relationships/image" Target="media/image420.wmf"/><Relationship Id="rId476" Type="http://schemas.openxmlformats.org/officeDocument/2006/relationships/image" Target="media/image459.wmf"/><Relationship Id="rId33" Type="http://schemas.openxmlformats.org/officeDocument/2006/relationships/image" Target="media/image28.wmf"/><Relationship Id="rId129" Type="http://schemas.openxmlformats.org/officeDocument/2006/relationships/image" Target="media/image120.wmf"/><Relationship Id="rId280" Type="http://schemas.openxmlformats.org/officeDocument/2006/relationships/image" Target="media/image269.wmf"/><Relationship Id="rId336" Type="http://schemas.openxmlformats.org/officeDocument/2006/relationships/image" Target="media/image324.wmf"/><Relationship Id="rId501" Type="http://schemas.openxmlformats.org/officeDocument/2006/relationships/hyperlink" Target="consultantplus://offline/ref=6BA391C6BB1F1B361AA12EC5ADE7DB6D3318421CDAD22CD65AF680091F20AB9ADC1C5B234EFD5879cDy7I" TargetMode="External"/><Relationship Id="rId75" Type="http://schemas.openxmlformats.org/officeDocument/2006/relationships/image" Target="media/image68.wmf"/><Relationship Id="rId140" Type="http://schemas.openxmlformats.org/officeDocument/2006/relationships/image" Target="media/image131.wmf"/><Relationship Id="rId182" Type="http://schemas.openxmlformats.org/officeDocument/2006/relationships/image" Target="media/image173.wmf"/><Relationship Id="rId378" Type="http://schemas.openxmlformats.org/officeDocument/2006/relationships/image" Target="media/image366.wmf"/><Relationship Id="rId403" Type="http://schemas.openxmlformats.org/officeDocument/2006/relationships/image" Target="media/image391.wmf"/><Relationship Id="rId6" Type="http://schemas.openxmlformats.org/officeDocument/2006/relationships/image" Target="media/image1.wmf"/><Relationship Id="rId238" Type="http://schemas.openxmlformats.org/officeDocument/2006/relationships/image" Target="media/image227.wmf"/><Relationship Id="rId445" Type="http://schemas.openxmlformats.org/officeDocument/2006/relationships/image" Target="media/image431.wmf"/><Relationship Id="rId487" Type="http://schemas.openxmlformats.org/officeDocument/2006/relationships/image" Target="media/image469.wmf"/><Relationship Id="rId291" Type="http://schemas.openxmlformats.org/officeDocument/2006/relationships/image" Target="media/image280.wmf"/><Relationship Id="rId305" Type="http://schemas.openxmlformats.org/officeDocument/2006/relationships/image" Target="media/image293.wmf"/><Relationship Id="rId347" Type="http://schemas.openxmlformats.org/officeDocument/2006/relationships/image" Target="media/image335.wmf"/><Relationship Id="rId512" Type="http://schemas.openxmlformats.org/officeDocument/2006/relationships/image" Target="media/image487.wmf"/><Relationship Id="rId44" Type="http://schemas.openxmlformats.org/officeDocument/2006/relationships/image" Target="media/image39.wmf"/><Relationship Id="rId86" Type="http://schemas.openxmlformats.org/officeDocument/2006/relationships/image" Target="media/image79.wmf"/><Relationship Id="rId151" Type="http://schemas.openxmlformats.org/officeDocument/2006/relationships/image" Target="media/image142.wmf"/><Relationship Id="rId389" Type="http://schemas.openxmlformats.org/officeDocument/2006/relationships/image" Target="media/image377.wmf"/><Relationship Id="rId193" Type="http://schemas.openxmlformats.org/officeDocument/2006/relationships/image" Target="media/image184.wmf"/><Relationship Id="rId207" Type="http://schemas.openxmlformats.org/officeDocument/2006/relationships/image" Target="media/image198.wmf"/><Relationship Id="rId249" Type="http://schemas.openxmlformats.org/officeDocument/2006/relationships/image" Target="media/image238.wmf"/><Relationship Id="rId414" Type="http://schemas.openxmlformats.org/officeDocument/2006/relationships/hyperlink" Target="consultantplus://offline/ref=5498C5266275F66FE6B800973EF7126DB188B4CB045D568A89A0F47DB0E972BF5852ED84ADADA4EDK8vEI" TargetMode="External"/><Relationship Id="rId456" Type="http://schemas.openxmlformats.org/officeDocument/2006/relationships/image" Target="media/image442.wmf"/><Relationship Id="rId498" Type="http://schemas.openxmlformats.org/officeDocument/2006/relationships/image" Target="media/image478.wmf"/><Relationship Id="rId13" Type="http://schemas.openxmlformats.org/officeDocument/2006/relationships/image" Target="media/image8.wmf"/><Relationship Id="rId109" Type="http://schemas.openxmlformats.org/officeDocument/2006/relationships/image" Target="media/image102.wmf"/><Relationship Id="rId260" Type="http://schemas.openxmlformats.org/officeDocument/2006/relationships/image" Target="media/image249.wmf"/><Relationship Id="rId316" Type="http://schemas.openxmlformats.org/officeDocument/2006/relationships/image" Target="media/image304.wmf"/><Relationship Id="rId55" Type="http://schemas.openxmlformats.org/officeDocument/2006/relationships/image" Target="media/image50.wmf"/><Relationship Id="rId97" Type="http://schemas.openxmlformats.org/officeDocument/2006/relationships/image" Target="media/image90.wmf"/><Relationship Id="rId120" Type="http://schemas.openxmlformats.org/officeDocument/2006/relationships/image" Target="media/image113.wmf"/><Relationship Id="rId358" Type="http://schemas.openxmlformats.org/officeDocument/2006/relationships/image" Target="media/image346.wmf"/><Relationship Id="rId162" Type="http://schemas.openxmlformats.org/officeDocument/2006/relationships/image" Target="media/image153.wmf"/><Relationship Id="rId218" Type="http://schemas.openxmlformats.org/officeDocument/2006/relationships/hyperlink" Target="consultantplus://offline/ref=42D64CF9F4B96C871727837DC41277A5758F8A0744E5AFAC216C8BD0EE0E4C9C31v2F" TargetMode="External"/><Relationship Id="rId425" Type="http://schemas.openxmlformats.org/officeDocument/2006/relationships/image" Target="media/image411.wmf"/><Relationship Id="rId467" Type="http://schemas.openxmlformats.org/officeDocument/2006/relationships/image" Target="media/image451.wmf"/><Relationship Id="rId271" Type="http://schemas.openxmlformats.org/officeDocument/2006/relationships/image" Target="media/image260.wmf"/><Relationship Id="rId24" Type="http://schemas.openxmlformats.org/officeDocument/2006/relationships/image" Target="media/image19.wmf"/><Relationship Id="rId66" Type="http://schemas.openxmlformats.org/officeDocument/2006/relationships/image" Target="media/image59.wmf"/><Relationship Id="rId131" Type="http://schemas.openxmlformats.org/officeDocument/2006/relationships/image" Target="media/image122.wmf"/><Relationship Id="rId327" Type="http://schemas.openxmlformats.org/officeDocument/2006/relationships/image" Target="media/image315.wmf"/><Relationship Id="rId369" Type="http://schemas.openxmlformats.org/officeDocument/2006/relationships/image" Target="media/image357.wmf"/><Relationship Id="rId173" Type="http://schemas.openxmlformats.org/officeDocument/2006/relationships/image" Target="media/image164.wmf"/><Relationship Id="rId229" Type="http://schemas.openxmlformats.org/officeDocument/2006/relationships/image" Target="media/image218.wmf"/><Relationship Id="rId380" Type="http://schemas.openxmlformats.org/officeDocument/2006/relationships/image" Target="media/image368.wmf"/><Relationship Id="rId436" Type="http://schemas.openxmlformats.org/officeDocument/2006/relationships/image" Target="media/image42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E65D1-A0CB-4EB9-91BD-871ACC644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32</Pages>
  <Words>9095</Words>
  <Characters>51843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Бобрешева</dc:creator>
  <cp:lastModifiedBy>User</cp:lastModifiedBy>
  <cp:revision>14</cp:revision>
  <cp:lastPrinted>2020-12-21T08:19:00Z</cp:lastPrinted>
  <dcterms:created xsi:type="dcterms:W3CDTF">2018-11-27T03:44:00Z</dcterms:created>
  <dcterms:modified xsi:type="dcterms:W3CDTF">2020-12-21T08:23:00Z</dcterms:modified>
</cp:coreProperties>
</file>